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15B" w:rsidRDefault="003D315B" w:rsidP="003D315B">
      <w:pPr>
        <w:rPr>
          <w:b/>
          <w:color w:val="FF0000"/>
          <w:sz w:val="18"/>
          <w:szCs w:val="18"/>
        </w:rPr>
      </w:pPr>
      <w:r w:rsidRPr="00300F97">
        <w:rPr>
          <w:b/>
          <w:color w:val="FF0000"/>
          <w:sz w:val="18"/>
          <w:szCs w:val="18"/>
        </w:rPr>
        <w:t>Название опыта.</w:t>
      </w:r>
      <w:r>
        <w:rPr>
          <w:b/>
          <w:color w:val="FF0000"/>
          <w:sz w:val="18"/>
          <w:szCs w:val="18"/>
        </w:rPr>
        <w:t xml:space="preserve"> </w:t>
      </w:r>
    </w:p>
    <w:p w:rsidR="003D315B" w:rsidRPr="00510619" w:rsidRDefault="003D315B" w:rsidP="003D315B">
      <w:pPr>
        <w:rPr>
          <w:b/>
          <w:sz w:val="18"/>
          <w:szCs w:val="18"/>
        </w:rPr>
      </w:pPr>
      <w:r w:rsidRPr="00510619">
        <w:rPr>
          <w:b/>
          <w:sz w:val="18"/>
          <w:szCs w:val="18"/>
        </w:rPr>
        <w:t>Реализация  коммуникативного подхода  в формировании языковой компетенции обучающихся  через создание проблемных ситуаций на уроках английского языка</w:t>
      </w:r>
    </w:p>
    <w:p w:rsidR="003D315B" w:rsidRDefault="003D315B" w:rsidP="003D315B">
      <w:pPr>
        <w:ind w:left="851" w:right="567"/>
        <w:rPr>
          <w:b/>
          <w:color w:val="FF0000"/>
          <w:sz w:val="18"/>
          <w:szCs w:val="18"/>
        </w:rPr>
      </w:pPr>
    </w:p>
    <w:p w:rsidR="003D315B" w:rsidRDefault="003D315B" w:rsidP="003D315B">
      <w:pPr>
        <w:ind w:left="851" w:right="567"/>
        <w:rPr>
          <w:b/>
          <w:color w:val="FF0000"/>
          <w:sz w:val="18"/>
          <w:szCs w:val="18"/>
        </w:rPr>
      </w:pPr>
    </w:p>
    <w:p w:rsidR="003D315B" w:rsidRDefault="003D315B" w:rsidP="003D315B">
      <w:pPr>
        <w:ind w:right="567"/>
        <w:rPr>
          <w:b/>
          <w:sz w:val="18"/>
          <w:szCs w:val="18"/>
        </w:rPr>
      </w:pPr>
      <w:r w:rsidRPr="00300F97">
        <w:rPr>
          <w:b/>
          <w:color w:val="FF0000"/>
          <w:sz w:val="18"/>
          <w:szCs w:val="18"/>
        </w:rPr>
        <w:t>Учитель</w:t>
      </w:r>
      <w:r>
        <w:rPr>
          <w:b/>
          <w:sz w:val="18"/>
          <w:szCs w:val="18"/>
        </w:rPr>
        <w:t>. Шабанова Светлана Николаевна</w:t>
      </w:r>
      <w:proofErr w:type="gramStart"/>
      <w:r>
        <w:rPr>
          <w:b/>
          <w:sz w:val="18"/>
          <w:szCs w:val="18"/>
        </w:rPr>
        <w:t xml:space="preserve"> ,</w:t>
      </w:r>
      <w:proofErr w:type="gramEnd"/>
      <w:r>
        <w:rPr>
          <w:b/>
          <w:sz w:val="18"/>
          <w:szCs w:val="18"/>
        </w:rPr>
        <w:t xml:space="preserve">  ГОУ СПО  Муромский педагогический колледж</w:t>
      </w:r>
    </w:p>
    <w:p w:rsidR="003D315B" w:rsidRDefault="003D315B" w:rsidP="003D315B">
      <w:pPr>
        <w:ind w:right="567"/>
        <w:rPr>
          <w:b/>
          <w:sz w:val="18"/>
          <w:szCs w:val="18"/>
        </w:rPr>
      </w:pPr>
    </w:p>
    <w:p w:rsidR="003D315B" w:rsidRDefault="003D315B" w:rsidP="003D315B">
      <w:pPr>
        <w:ind w:right="567"/>
        <w:rPr>
          <w:b/>
          <w:sz w:val="18"/>
          <w:szCs w:val="18"/>
        </w:rPr>
      </w:pPr>
    </w:p>
    <w:p w:rsidR="003D315B" w:rsidRPr="0093698D" w:rsidRDefault="003D315B" w:rsidP="003D315B">
      <w:pPr>
        <w:ind w:left="142" w:right="567"/>
        <w:rPr>
          <w:b/>
          <w:sz w:val="18"/>
          <w:szCs w:val="18"/>
        </w:rPr>
      </w:pPr>
      <w:r w:rsidRPr="0093698D">
        <w:rPr>
          <w:b/>
          <w:sz w:val="18"/>
          <w:szCs w:val="18"/>
        </w:rPr>
        <w:t>Актуальность опыта</w:t>
      </w:r>
    </w:p>
    <w:p w:rsidR="003D315B" w:rsidRPr="0093698D" w:rsidRDefault="003D315B" w:rsidP="003D315B">
      <w:pPr>
        <w:ind w:left="142" w:right="567" w:hanging="142"/>
        <w:rPr>
          <w:sz w:val="18"/>
          <w:szCs w:val="18"/>
        </w:rPr>
      </w:pPr>
      <w:r>
        <w:rPr>
          <w:sz w:val="18"/>
          <w:szCs w:val="18"/>
        </w:rPr>
        <w:t xml:space="preserve">         </w:t>
      </w:r>
      <w:r w:rsidRPr="0093698D">
        <w:rPr>
          <w:sz w:val="18"/>
          <w:szCs w:val="18"/>
        </w:rPr>
        <w:t>Внедрение в практику обучения иностранным языкам коммуникативно-ориентированного подхода было предпринято для интенсивного обмена технической и научной информацией, достижениями в области культуры, идеями, рабочей силой, для повышения мобильности людей. Ключевым принципом этого подхода явилась ориентация на овладение языком как средством общения в реальных жизненн</w:t>
      </w:r>
      <w:r>
        <w:rPr>
          <w:sz w:val="18"/>
          <w:szCs w:val="18"/>
        </w:rPr>
        <w:t xml:space="preserve">ых ситуациях. </w:t>
      </w:r>
      <w:r w:rsidRPr="0093698D">
        <w:rPr>
          <w:sz w:val="18"/>
          <w:szCs w:val="18"/>
        </w:rPr>
        <w:t xml:space="preserve"> </w:t>
      </w:r>
      <w:r>
        <w:rPr>
          <w:sz w:val="18"/>
          <w:szCs w:val="18"/>
        </w:rPr>
        <w:t xml:space="preserve">В связи с этим возникла необходимость  в </w:t>
      </w:r>
      <w:r w:rsidRPr="0093698D">
        <w:rPr>
          <w:sz w:val="18"/>
          <w:szCs w:val="18"/>
        </w:rPr>
        <w:t>отбор</w:t>
      </w:r>
      <w:r>
        <w:rPr>
          <w:sz w:val="18"/>
          <w:szCs w:val="18"/>
        </w:rPr>
        <w:t>е и организации</w:t>
      </w:r>
      <w:r w:rsidRPr="0093698D">
        <w:rPr>
          <w:sz w:val="18"/>
          <w:szCs w:val="18"/>
        </w:rPr>
        <w:t xml:space="preserve"> учебного языкового и р</w:t>
      </w:r>
      <w:r>
        <w:rPr>
          <w:sz w:val="18"/>
          <w:szCs w:val="18"/>
        </w:rPr>
        <w:t>ечевого материала; моделировании</w:t>
      </w:r>
      <w:r w:rsidRPr="0093698D">
        <w:rPr>
          <w:sz w:val="18"/>
          <w:szCs w:val="18"/>
        </w:rPr>
        <w:t xml:space="preserve"> в учебном процессе ситуаций общения</w:t>
      </w:r>
      <w:proofErr w:type="gramStart"/>
      <w:r w:rsidRPr="0093698D">
        <w:rPr>
          <w:sz w:val="18"/>
          <w:szCs w:val="18"/>
        </w:rPr>
        <w:t xml:space="preserve"> </w:t>
      </w:r>
      <w:r>
        <w:rPr>
          <w:sz w:val="18"/>
          <w:szCs w:val="18"/>
        </w:rPr>
        <w:t>.</w:t>
      </w:r>
      <w:proofErr w:type="gramEnd"/>
    </w:p>
    <w:p w:rsidR="003D315B" w:rsidRPr="0093698D" w:rsidRDefault="003D315B" w:rsidP="003D315B">
      <w:pPr>
        <w:ind w:left="142" w:right="567"/>
        <w:rPr>
          <w:sz w:val="18"/>
          <w:szCs w:val="18"/>
        </w:rPr>
      </w:pPr>
      <w:r>
        <w:rPr>
          <w:sz w:val="18"/>
          <w:szCs w:val="18"/>
        </w:rPr>
        <w:t xml:space="preserve">Обычно </w:t>
      </w:r>
      <w:r w:rsidRPr="00510619">
        <w:rPr>
          <w:sz w:val="18"/>
          <w:szCs w:val="18"/>
        </w:rPr>
        <w:t>у</w:t>
      </w:r>
      <w:r>
        <w:rPr>
          <w:sz w:val="18"/>
          <w:szCs w:val="18"/>
        </w:rPr>
        <w:t xml:space="preserve">ченики </w:t>
      </w:r>
      <w:r w:rsidRPr="00510619">
        <w:rPr>
          <w:sz w:val="18"/>
          <w:szCs w:val="18"/>
        </w:rPr>
        <w:t xml:space="preserve"> понимают суть коммуникативных заданий</w:t>
      </w:r>
      <w:r w:rsidRPr="0093698D">
        <w:rPr>
          <w:sz w:val="18"/>
          <w:szCs w:val="18"/>
        </w:rPr>
        <w:t xml:space="preserve"> и ориентируются в различных ситуациях общения. Но  это общение зачастую изобилует грамматическими ошибками. Учащиеся не могут правильно построить вопрос, плохо ориентируются в видовременных формах глагола и т.д. Это  производит плохое впечатление на </w:t>
      </w:r>
      <w:proofErr w:type="gramStart"/>
      <w:r w:rsidRPr="0093698D">
        <w:rPr>
          <w:sz w:val="18"/>
          <w:szCs w:val="18"/>
        </w:rPr>
        <w:t>слушающего</w:t>
      </w:r>
      <w:proofErr w:type="gramEnd"/>
      <w:r w:rsidRPr="0093698D">
        <w:rPr>
          <w:sz w:val="18"/>
          <w:szCs w:val="18"/>
        </w:rPr>
        <w:t xml:space="preserve"> и затрудняет процесс коммуникации. Во многом  это связано с недостаточной разработанностью  системы коммуникативно-ориентированных   упражнений  для изучения грамматики АЯ. Как же организовать процесс обучения грамматике ИЯ так, чтобы придать этому процессу статус акта общения, поставить учащихся в рамки реальных жизненных ситуаций, где необходимо анализировать информацию, делать выводы и принимать правильные коммуникативные решения</w:t>
      </w:r>
      <w:proofErr w:type="gramStart"/>
      <w:r w:rsidRPr="0093698D">
        <w:rPr>
          <w:sz w:val="18"/>
          <w:szCs w:val="18"/>
        </w:rPr>
        <w:t xml:space="preserve"> ?</w:t>
      </w:r>
      <w:proofErr w:type="gramEnd"/>
    </w:p>
    <w:p w:rsidR="003D315B" w:rsidRDefault="003D315B" w:rsidP="003D315B">
      <w:pPr>
        <w:ind w:left="851" w:right="567"/>
        <w:rPr>
          <w:b/>
          <w:color w:val="FF0000"/>
          <w:sz w:val="18"/>
          <w:szCs w:val="18"/>
        </w:rPr>
      </w:pPr>
    </w:p>
    <w:p w:rsidR="003D315B" w:rsidRDefault="003D315B" w:rsidP="003D315B">
      <w:pPr>
        <w:ind w:right="567"/>
        <w:rPr>
          <w:b/>
          <w:color w:val="FF0000"/>
          <w:sz w:val="18"/>
          <w:szCs w:val="18"/>
        </w:rPr>
      </w:pPr>
      <w:r w:rsidRPr="00E83913">
        <w:rPr>
          <w:b/>
          <w:color w:val="FF0000"/>
          <w:sz w:val="18"/>
          <w:szCs w:val="18"/>
        </w:rPr>
        <w:t>Условия возникновения опыта.</w:t>
      </w:r>
    </w:p>
    <w:p w:rsidR="003D315B" w:rsidRPr="004761E0" w:rsidRDefault="003D315B" w:rsidP="003D315B">
      <w:pPr>
        <w:spacing w:line="26" w:lineRule="atLeast"/>
        <w:jc w:val="both"/>
        <w:rPr>
          <w:sz w:val="18"/>
          <w:szCs w:val="18"/>
        </w:rPr>
      </w:pPr>
      <w:r>
        <w:rPr>
          <w:sz w:val="18"/>
          <w:szCs w:val="18"/>
        </w:rPr>
        <w:t xml:space="preserve">     </w:t>
      </w:r>
      <w:r w:rsidRPr="004761E0">
        <w:rPr>
          <w:sz w:val="18"/>
          <w:szCs w:val="18"/>
        </w:rPr>
        <w:t>Обучение грамматике  с помощью проблемных и проблемно-коммуникативных ситуаций  проводится  мной в течение  четырех  лет</w:t>
      </w:r>
      <w:proofErr w:type="gramStart"/>
      <w:r w:rsidRPr="004761E0">
        <w:rPr>
          <w:sz w:val="18"/>
          <w:szCs w:val="18"/>
        </w:rPr>
        <w:t xml:space="preserve"> .</w:t>
      </w:r>
      <w:proofErr w:type="gramEnd"/>
      <w:r w:rsidRPr="004761E0">
        <w:rPr>
          <w:sz w:val="18"/>
          <w:szCs w:val="18"/>
        </w:rPr>
        <w:t xml:space="preserve"> Этот метод применяется  на отделении  ИЯ</w:t>
      </w:r>
      <w:r w:rsidRPr="00477C3F">
        <w:rPr>
          <w:sz w:val="18"/>
          <w:szCs w:val="18"/>
        </w:rPr>
        <w:t xml:space="preserve"> </w:t>
      </w:r>
      <w:r>
        <w:rPr>
          <w:sz w:val="18"/>
          <w:szCs w:val="18"/>
          <w:lang w:val="en-US"/>
        </w:rPr>
        <w:t>c</w:t>
      </w:r>
      <w:r>
        <w:rPr>
          <w:sz w:val="18"/>
          <w:szCs w:val="18"/>
        </w:rPr>
        <w:t xml:space="preserve"> </w:t>
      </w:r>
      <w:r w:rsidRPr="00477C3F">
        <w:rPr>
          <w:sz w:val="18"/>
          <w:szCs w:val="18"/>
        </w:rPr>
        <w:t xml:space="preserve">1 </w:t>
      </w:r>
      <w:r>
        <w:rPr>
          <w:sz w:val="18"/>
          <w:szCs w:val="18"/>
        </w:rPr>
        <w:t>по</w:t>
      </w:r>
      <w:r w:rsidRPr="00477C3F">
        <w:rPr>
          <w:sz w:val="18"/>
          <w:szCs w:val="18"/>
        </w:rPr>
        <w:t xml:space="preserve"> 5 </w:t>
      </w:r>
      <w:r>
        <w:rPr>
          <w:sz w:val="18"/>
          <w:szCs w:val="18"/>
        </w:rPr>
        <w:t xml:space="preserve">курс </w:t>
      </w:r>
      <w:r w:rsidRPr="004761E0">
        <w:rPr>
          <w:sz w:val="18"/>
          <w:szCs w:val="18"/>
        </w:rPr>
        <w:t xml:space="preserve">  в группе студентов, пришедших в колледж после 9 класса, т. е имеющих основное общее образование. Базовые  учебники, по которым ведется преподавание,-  Практический курс английского языка. Учеб. для </w:t>
      </w:r>
      <w:proofErr w:type="spellStart"/>
      <w:r w:rsidRPr="004761E0">
        <w:rPr>
          <w:sz w:val="18"/>
          <w:szCs w:val="18"/>
        </w:rPr>
        <w:t>пед</w:t>
      </w:r>
      <w:proofErr w:type="spellEnd"/>
      <w:proofErr w:type="gramStart"/>
      <w:r w:rsidRPr="004761E0">
        <w:rPr>
          <w:sz w:val="18"/>
          <w:szCs w:val="18"/>
        </w:rPr>
        <w:t xml:space="preserve"> .</w:t>
      </w:r>
      <w:proofErr w:type="gramEnd"/>
      <w:r w:rsidRPr="004761E0">
        <w:rPr>
          <w:sz w:val="18"/>
          <w:szCs w:val="18"/>
        </w:rPr>
        <w:t>вузов по спец. «</w:t>
      </w:r>
      <w:proofErr w:type="spellStart"/>
      <w:r w:rsidRPr="004761E0">
        <w:rPr>
          <w:sz w:val="18"/>
          <w:szCs w:val="18"/>
        </w:rPr>
        <w:t>Иностр</w:t>
      </w:r>
      <w:proofErr w:type="spellEnd"/>
      <w:r w:rsidRPr="004761E0">
        <w:rPr>
          <w:sz w:val="18"/>
          <w:szCs w:val="18"/>
        </w:rPr>
        <w:t xml:space="preserve">. яз.» / Под ред. В.Д. </w:t>
      </w:r>
      <w:proofErr w:type="spellStart"/>
      <w:r w:rsidRPr="004761E0">
        <w:rPr>
          <w:sz w:val="18"/>
          <w:szCs w:val="18"/>
        </w:rPr>
        <w:t>Аракина</w:t>
      </w:r>
      <w:proofErr w:type="spellEnd"/>
      <w:r w:rsidRPr="004761E0">
        <w:rPr>
          <w:sz w:val="18"/>
          <w:szCs w:val="18"/>
        </w:rPr>
        <w:t xml:space="preserve">;  </w:t>
      </w:r>
      <w:proofErr w:type="spellStart"/>
      <w:r w:rsidRPr="00777BC9">
        <w:rPr>
          <w:sz w:val="18"/>
          <w:szCs w:val="18"/>
        </w:rPr>
        <w:t>Голицынский</w:t>
      </w:r>
      <w:proofErr w:type="spellEnd"/>
      <w:r w:rsidRPr="00777BC9">
        <w:rPr>
          <w:sz w:val="18"/>
          <w:szCs w:val="18"/>
        </w:rPr>
        <w:t xml:space="preserve"> Ю.Б.</w:t>
      </w:r>
      <w:r>
        <w:rPr>
          <w:sz w:val="18"/>
          <w:szCs w:val="18"/>
        </w:rPr>
        <w:t xml:space="preserve"> Грамматика</w:t>
      </w:r>
      <w:r w:rsidRPr="004761E0">
        <w:rPr>
          <w:sz w:val="18"/>
          <w:szCs w:val="18"/>
        </w:rPr>
        <w:t xml:space="preserve">;  </w:t>
      </w:r>
      <w:r w:rsidRPr="004761E0">
        <w:rPr>
          <w:sz w:val="18"/>
          <w:szCs w:val="18"/>
          <w:lang w:val="en-US"/>
        </w:rPr>
        <w:t>J</w:t>
      </w:r>
      <w:r w:rsidRPr="004761E0">
        <w:rPr>
          <w:sz w:val="18"/>
          <w:szCs w:val="18"/>
        </w:rPr>
        <w:t xml:space="preserve"> </w:t>
      </w:r>
      <w:r w:rsidRPr="004761E0">
        <w:rPr>
          <w:sz w:val="18"/>
          <w:szCs w:val="18"/>
          <w:lang w:val="en-US"/>
        </w:rPr>
        <w:t>L</w:t>
      </w:r>
      <w:r w:rsidRPr="004761E0">
        <w:rPr>
          <w:sz w:val="18"/>
          <w:szCs w:val="18"/>
        </w:rPr>
        <w:t xml:space="preserve"> </w:t>
      </w:r>
      <w:r w:rsidRPr="004761E0">
        <w:rPr>
          <w:sz w:val="18"/>
          <w:szCs w:val="18"/>
          <w:lang w:val="en-US"/>
        </w:rPr>
        <w:t>Soars</w:t>
      </w:r>
      <w:r w:rsidRPr="004761E0">
        <w:rPr>
          <w:sz w:val="18"/>
          <w:szCs w:val="18"/>
        </w:rPr>
        <w:t xml:space="preserve"> . </w:t>
      </w:r>
      <w:r w:rsidRPr="004761E0">
        <w:rPr>
          <w:sz w:val="18"/>
          <w:szCs w:val="18"/>
          <w:lang w:val="en-US"/>
        </w:rPr>
        <w:t>New</w:t>
      </w:r>
      <w:r w:rsidRPr="004761E0">
        <w:rPr>
          <w:sz w:val="18"/>
          <w:szCs w:val="18"/>
        </w:rPr>
        <w:t xml:space="preserve"> </w:t>
      </w:r>
      <w:r w:rsidRPr="004761E0">
        <w:rPr>
          <w:sz w:val="18"/>
          <w:szCs w:val="18"/>
          <w:lang w:val="en-US"/>
        </w:rPr>
        <w:t>Headway</w:t>
      </w:r>
      <w:r w:rsidRPr="004761E0">
        <w:rPr>
          <w:sz w:val="18"/>
          <w:szCs w:val="18"/>
        </w:rPr>
        <w:t xml:space="preserve">  </w:t>
      </w:r>
      <w:r>
        <w:rPr>
          <w:sz w:val="18"/>
          <w:szCs w:val="18"/>
          <w:lang w:val="en-US"/>
        </w:rPr>
        <w:t>I</w:t>
      </w:r>
      <w:r w:rsidRPr="004761E0">
        <w:rPr>
          <w:sz w:val="18"/>
          <w:szCs w:val="18"/>
          <w:lang w:val="en-US"/>
        </w:rPr>
        <w:t>ntermediate</w:t>
      </w:r>
      <w:r w:rsidRPr="003D315B">
        <w:rPr>
          <w:sz w:val="18"/>
          <w:szCs w:val="18"/>
        </w:rPr>
        <w:t xml:space="preserve"> </w:t>
      </w:r>
      <w:r>
        <w:rPr>
          <w:sz w:val="18"/>
          <w:szCs w:val="18"/>
        </w:rPr>
        <w:t>и</w:t>
      </w:r>
      <w:r w:rsidRPr="003D315B">
        <w:rPr>
          <w:sz w:val="18"/>
          <w:szCs w:val="18"/>
        </w:rPr>
        <w:t xml:space="preserve"> </w:t>
      </w:r>
      <w:r>
        <w:rPr>
          <w:sz w:val="18"/>
          <w:szCs w:val="18"/>
        </w:rPr>
        <w:t xml:space="preserve"> </w:t>
      </w:r>
      <w:r>
        <w:rPr>
          <w:sz w:val="18"/>
          <w:szCs w:val="18"/>
          <w:lang w:val="en-US"/>
        </w:rPr>
        <w:t>Upper</w:t>
      </w:r>
      <w:r>
        <w:rPr>
          <w:sz w:val="18"/>
          <w:szCs w:val="18"/>
        </w:rPr>
        <w:t>-</w:t>
      </w:r>
      <w:r>
        <w:rPr>
          <w:sz w:val="18"/>
          <w:szCs w:val="18"/>
          <w:lang w:val="en-US"/>
        </w:rPr>
        <w:t>Intermediate</w:t>
      </w:r>
      <w:r w:rsidRPr="004761E0">
        <w:rPr>
          <w:sz w:val="18"/>
          <w:szCs w:val="18"/>
        </w:rPr>
        <w:t xml:space="preserve">  </w:t>
      </w:r>
      <w:r>
        <w:rPr>
          <w:sz w:val="18"/>
          <w:szCs w:val="18"/>
        </w:rPr>
        <w:t xml:space="preserve">. </w:t>
      </w:r>
      <w:r w:rsidRPr="004761E0">
        <w:rPr>
          <w:sz w:val="18"/>
          <w:szCs w:val="18"/>
        </w:rPr>
        <w:t>Данные  учебные пособия  не позволяют преподавателю в полной мере обеспечить возможность  формирования умений использовать в устно-речевом общении основных грамматических явлений; в учебниках</w:t>
      </w:r>
      <w:r>
        <w:rPr>
          <w:sz w:val="18"/>
          <w:szCs w:val="18"/>
        </w:rPr>
        <w:t xml:space="preserve"> содержится недостаточно </w:t>
      </w:r>
      <w:r w:rsidRPr="004761E0">
        <w:rPr>
          <w:sz w:val="18"/>
          <w:szCs w:val="18"/>
        </w:rPr>
        <w:t xml:space="preserve"> заданий на применение языковых знаний в новой ситуации, упражнений проблемного, творческого характера, что влечет привлечение и использование дополнительных источников для придания  уроку характера  речевой направленности и индивидуализации учебного процесса.</w:t>
      </w:r>
    </w:p>
    <w:p w:rsidR="003D315B" w:rsidRPr="0093698D" w:rsidRDefault="003D315B" w:rsidP="003D315B">
      <w:pPr>
        <w:ind w:left="851" w:right="567"/>
        <w:rPr>
          <w:sz w:val="18"/>
          <w:szCs w:val="18"/>
        </w:rPr>
      </w:pPr>
    </w:p>
    <w:p w:rsidR="003D315B" w:rsidRPr="00E83913" w:rsidRDefault="003D315B" w:rsidP="003D315B">
      <w:pPr>
        <w:ind w:left="851" w:right="567"/>
        <w:rPr>
          <w:b/>
          <w:color w:val="FF0000"/>
          <w:sz w:val="18"/>
          <w:szCs w:val="18"/>
        </w:rPr>
      </w:pPr>
    </w:p>
    <w:p w:rsidR="003D315B" w:rsidRPr="00477C3F" w:rsidRDefault="003D315B" w:rsidP="003D315B">
      <w:pPr>
        <w:ind w:right="567"/>
        <w:rPr>
          <w:b/>
          <w:color w:val="FF0000"/>
          <w:sz w:val="18"/>
          <w:szCs w:val="18"/>
        </w:rPr>
      </w:pPr>
      <w:r w:rsidRPr="00477C3F">
        <w:rPr>
          <w:b/>
          <w:color w:val="FF0000"/>
          <w:sz w:val="18"/>
          <w:szCs w:val="18"/>
        </w:rPr>
        <w:t xml:space="preserve">Ведущая педагогическая идея </w:t>
      </w:r>
    </w:p>
    <w:p w:rsidR="003D315B" w:rsidRDefault="003D315B" w:rsidP="003D315B">
      <w:pPr>
        <w:ind w:left="851" w:right="567"/>
        <w:rPr>
          <w:b/>
          <w:sz w:val="18"/>
          <w:szCs w:val="18"/>
        </w:rPr>
      </w:pPr>
    </w:p>
    <w:p w:rsidR="003D315B" w:rsidRPr="003D315B" w:rsidRDefault="003D315B" w:rsidP="003D315B">
      <w:pPr>
        <w:ind w:right="567"/>
        <w:rPr>
          <w:sz w:val="18"/>
          <w:szCs w:val="18"/>
        </w:rPr>
      </w:pPr>
      <w:r w:rsidRPr="003D315B">
        <w:rPr>
          <w:sz w:val="18"/>
          <w:szCs w:val="18"/>
        </w:rPr>
        <w:t>Технология проблемного обучения</w:t>
      </w:r>
      <w:proofErr w:type="gramStart"/>
      <w:r w:rsidRPr="003D315B">
        <w:rPr>
          <w:sz w:val="18"/>
          <w:szCs w:val="18"/>
        </w:rPr>
        <w:t xml:space="preserve">  ,</w:t>
      </w:r>
      <w:proofErr w:type="gramEnd"/>
      <w:r w:rsidRPr="003D315B">
        <w:rPr>
          <w:sz w:val="18"/>
          <w:szCs w:val="18"/>
        </w:rPr>
        <w:t xml:space="preserve"> а именно метод создания проблемных ситуаций  на уроках  английского языка позволяет  наиболее полно реализовать  принципы коммуникативно-ориентированного обучения, побуждая учащихся к активной   самостоятельной деятельности.  В результате этого  происходит творческое овладение знаниями, навыками и умениями</w:t>
      </w:r>
      <w:proofErr w:type="gramStart"/>
      <w:r w:rsidRPr="003D315B">
        <w:rPr>
          <w:sz w:val="18"/>
          <w:szCs w:val="18"/>
        </w:rPr>
        <w:t xml:space="preserve"> ,</w:t>
      </w:r>
      <w:proofErr w:type="gramEnd"/>
      <w:r w:rsidRPr="003D315B">
        <w:rPr>
          <w:sz w:val="18"/>
          <w:szCs w:val="18"/>
        </w:rPr>
        <w:t xml:space="preserve"> а также  развитие речевой, языковой и компенсаторной  компетенций учащихся.</w:t>
      </w:r>
    </w:p>
    <w:p w:rsidR="003D315B" w:rsidRDefault="003D315B" w:rsidP="003D315B">
      <w:pPr>
        <w:ind w:left="851" w:right="567"/>
        <w:rPr>
          <w:b/>
          <w:sz w:val="18"/>
          <w:szCs w:val="18"/>
        </w:rPr>
      </w:pPr>
    </w:p>
    <w:p w:rsidR="003D315B" w:rsidRPr="0093698D" w:rsidRDefault="003D315B" w:rsidP="003D315B">
      <w:pPr>
        <w:ind w:right="567"/>
        <w:rPr>
          <w:b/>
          <w:sz w:val="18"/>
          <w:szCs w:val="18"/>
        </w:rPr>
      </w:pPr>
      <w:r w:rsidRPr="0093698D">
        <w:rPr>
          <w:b/>
          <w:sz w:val="18"/>
          <w:szCs w:val="18"/>
        </w:rPr>
        <w:t>Теоретическая база опыта</w:t>
      </w:r>
    </w:p>
    <w:p w:rsidR="003D315B" w:rsidRPr="0093698D" w:rsidRDefault="003D315B" w:rsidP="003D315B">
      <w:pPr>
        <w:ind w:left="142" w:right="567" w:hanging="142"/>
        <w:rPr>
          <w:sz w:val="18"/>
          <w:szCs w:val="18"/>
        </w:rPr>
      </w:pPr>
      <w:r w:rsidRPr="0093698D">
        <w:rPr>
          <w:sz w:val="18"/>
          <w:szCs w:val="18"/>
        </w:rPr>
        <w:t>Проблемное обучение это  не  абсолютно  новое  педагогическое  явление. Элементы  проблемного  обучения  можно  увидеть  в   эвристических   беседах Сократа,  у  Ж.Ж.Руссо.  Близко подходил к этой идее К.Д.Ушинский.</w:t>
      </w:r>
    </w:p>
    <w:p w:rsidR="003D315B" w:rsidRPr="0093698D" w:rsidRDefault="003D315B" w:rsidP="003D315B">
      <w:pPr>
        <w:ind w:right="567"/>
        <w:rPr>
          <w:sz w:val="18"/>
          <w:szCs w:val="18"/>
        </w:rPr>
      </w:pPr>
      <w:r w:rsidRPr="0093698D">
        <w:rPr>
          <w:sz w:val="18"/>
          <w:szCs w:val="18"/>
        </w:rPr>
        <w:t xml:space="preserve">История собственно  проблемного  обучения  начинается  с  </w:t>
      </w:r>
      <w:proofErr w:type="gramStart"/>
      <w:r w:rsidRPr="0093698D">
        <w:rPr>
          <w:sz w:val="18"/>
          <w:szCs w:val="18"/>
        </w:rPr>
        <w:t>введения</w:t>
      </w:r>
      <w:proofErr w:type="gramEnd"/>
      <w:r w:rsidRPr="0093698D">
        <w:rPr>
          <w:sz w:val="18"/>
          <w:szCs w:val="18"/>
        </w:rPr>
        <w:t xml:space="preserve">  так называемого исследовательского метода, многие правила которого в  зарубежной педагогике были разработаны Джоном </w:t>
      </w:r>
      <w:proofErr w:type="spellStart"/>
      <w:r w:rsidRPr="0093698D">
        <w:rPr>
          <w:sz w:val="18"/>
          <w:szCs w:val="18"/>
        </w:rPr>
        <w:t>Дьюи</w:t>
      </w:r>
      <w:proofErr w:type="spellEnd"/>
      <w:r w:rsidRPr="0093698D">
        <w:rPr>
          <w:sz w:val="18"/>
          <w:szCs w:val="18"/>
        </w:rPr>
        <w:t xml:space="preserve">. Д. </w:t>
      </w:r>
      <w:proofErr w:type="spellStart"/>
      <w:r w:rsidRPr="0093698D">
        <w:rPr>
          <w:sz w:val="18"/>
          <w:szCs w:val="18"/>
        </w:rPr>
        <w:t>Дьюи</w:t>
      </w:r>
      <w:proofErr w:type="spellEnd"/>
      <w:r w:rsidRPr="0093698D">
        <w:rPr>
          <w:sz w:val="18"/>
          <w:szCs w:val="18"/>
        </w:rPr>
        <w:t xml:space="preserve">, основал в </w:t>
      </w:r>
      <w:smartTag w:uri="urn:schemas-microsoft-com:office:smarttags" w:element="metricconverter">
        <w:smartTagPr>
          <w:attr w:name="ProductID" w:val="1894 г"/>
        </w:smartTagPr>
        <w:r w:rsidRPr="0093698D">
          <w:rPr>
            <w:sz w:val="18"/>
            <w:szCs w:val="18"/>
          </w:rPr>
          <w:t>1894 г</w:t>
        </w:r>
      </w:smartTag>
      <w:r w:rsidRPr="0093698D">
        <w:rPr>
          <w:sz w:val="18"/>
          <w:szCs w:val="18"/>
        </w:rPr>
        <w:t xml:space="preserve">. в Чикаго  школу, в которой учебный план был заменён игровой и трудовой деятельностью. Занятия чтением, счётом, письмом проводились только в связи с потребностями — инстинктами, возникавшими у детей спонтанно, по мере их развития — физиологического созревания. Для обучения </w:t>
      </w:r>
      <w:proofErr w:type="spellStart"/>
      <w:r w:rsidRPr="0093698D">
        <w:rPr>
          <w:sz w:val="18"/>
          <w:szCs w:val="18"/>
        </w:rPr>
        <w:t>Дьюи</w:t>
      </w:r>
      <w:proofErr w:type="spellEnd"/>
      <w:r w:rsidRPr="0093698D">
        <w:rPr>
          <w:sz w:val="18"/>
          <w:szCs w:val="18"/>
        </w:rPr>
        <w:t xml:space="preserve"> выделял четыре важнейших потребности-инстинкта: </w:t>
      </w:r>
      <w:proofErr w:type="gramStart"/>
      <w:r w:rsidRPr="0093698D">
        <w:rPr>
          <w:sz w:val="18"/>
          <w:szCs w:val="18"/>
        </w:rPr>
        <w:t>социальный</w:t>
      </w:r>
      <w:proofErr w:type="gramEnd"/>
      <w:r w:rsidRPr="0093698D">
        <w:rPr>
          <w:sz w:val="18"/>
          <w:szCs w:val="18"/>
        </w:rPr>
        <w:t>, конструирования, художественного выражения, исследовательский.</w:t>
      </w:r>
    </w:p>
    <w:p w:rsidR="003D315B" w:rsidRPr="0093698D" w:rsidRDefault="003D315B" w:rsidP="003D315B">
      <w:pPr>
        <w:ind w:right="567"/>
        <w:rPr>
          <w:sz w:val="18"/>
          <w:szCs w:val="18"/>
        </w:rPr>
      </w:pPr>
      <w:r w:rsidRPr="0093698D">
        <w:rPr>
          <w:sz w:val="18"/>
          <w:szCs w:val="18"/>
        </w:rPr>
        <w:t xml:space="preserve">Для удовлетворения этих инстинктов ребёнку дошкольного возраста предоставлялись в качестве источников познания слово (книги, рассказы), произведения искусства (картинки), технические устройства (игрушки); дети вовлекались в игру. В </w:t>
      </w:r>
      <w:proofErr w:type="gramStart"/>
      <w:r w:rsidRPr="0093698D">
        <w:rPr>
          <w:sz w:val="18"/>
          <w:szCs w:val="18"/>
        </w:rPr>
        <w:t>более старшем</w:t>
      </w:r>
      <w:proofErr w:type="gramEnd"/>
      <w:r w:rsidRPr="0093698D">
        <w:rPr>
          <w:sz w:val="18"/>
          <w:szCs w:val="18"/>
        </w:rPr>
        <w:t xml:space="preserve"> возрасте ребенку предлагались загадки, задачи, проблемы для решения, они вовлекались в практическую деятельность — труд.</w:t>
      </w:r>
    </w:p>
    <w:p w:rsidR="003D315B" w:rsidRPr="0093698D" w:rsidRDefault="003D315B" w:rsidP="003D315B">
      <w:pPr>
        <w:ind w:right="567"/>
        <w:rPr>
          <w:sz w:val="18"/>
          <w:szCs w:val="18"/>
        </w:rPr>
      </w:pPr>
      <w:r w:rsidRPr="0093698D">
        <w:rPr>
          <w:sz w:val="18"/>
          <w:szCs w:val="18"/>
        </w:rPr>
        <w:t xml:space="preserve">Впоследствии психолого-педагогические исследования в части творчества, творческого мышления и проблемного обучения позволили разработать общую технологию проблемного обучения.    Глубокие исследования в области проблемного обучения  начались  в  60-х годах. Идея и принципы проблемного обучения в русле исследования  психологии мышления   разрабатывались    советскими    психологами    С.Л.Рубинштейном, Д.Н.Богоявленским,  </w:t>
      </w:r>
      <w:proofErr w:type="spellStart"/>
      <w:r w:rsidRPr="0093698D">
        <w:rPr>
          <w:sz w:val="18"/>
          <w:szCs w:val="18"/>
        </w:rPr>
        <w:t>Н.А.Менчинской</w:t>
      </w:r>
      <w:proofErr w:type="spellEnd"/>
      <w:r w:rsidRPr="0093698D">
        <w:rPr>
          <w:sz w:val="18"/>
          <w:szCs w:val="18"/>
        </w:rPr>
        <w:t>,  А.М.Матюшкиным,  а   в   применении   к</w:t>
      </w:r>
      <w:r>
        <w:rPr>
          <w:sz w:val="18"/>
          <w:szCs w:val="18"/>
        </w:rPr>
        <w:t xml:space="preserve"> </w:t>
      </w:r>
      <w:r w:rsidRPr="0093698D">
        <w:rPr>
          <w:sz w:val="18"/>
          <w:szCs w:val="18"/>
        </w:rPr>
        <w:t xml:space="preserve">школьному обучению такими </w:t>
      </w:r>
      <w:proofErr w:type="spellStart"/>
      <w:r w:rsidRPr="0093698D">
        <w:rPr>
          <w:sz w:val="18"/>
          <w:szCs w:val="18"/>
        </w:rPr>
        <w:t>дидактами</w:t>
      </w:r>
      <w:proofErr w:type="spellEnd"/>
      <w:r w:rsidRPr="0093698D">
        <w:rPr>
          <w:sz w:val="18"/>
          <w:szCs w:val="18"/>
        </w:rPr>
        <w:t xml:space="preserve">,  как  М.А.Данилов,  </w:t>
      </w:r>
      <w:proofErr w:type="spellStart"/>
      <w:r w:rsidRPr="0093698D">
        <w:rPr>
          <w:sz w:val="18"/>
          <w:szCs w:val="18"/>
        </w:rPr>
        <w:t>М.Н.Скаткин</w:t>
      </w:r>
      <w:proofErr w:type="spellEnd"/>
      <w:r w:rsidRPr="0093698D">
        <w:rPr>
          <w:sz w:val="18"/>
          <w:szCs w:val="18"/>
        </w:rPr>
        <w:t xml:space="preserve">.  Много этими  вопросами  занимались  Т.В.Кудрявцев,  </w:t>
      </w:r>
      <w:proofErr w:type="spellStart"/>
      <w:r w:rsidRPr="0093698D">
        <w:rPr>
          <w:sz w:val="18"/>
          <w:szCs w:val="18"/>
        </w:rPr>
        <w:t>Д.В.Вилькеев</w:t>
      </w:r>
      <w:proofErr w:type="spellEnd"/>
      <w:r w:rsidRPr="0093698D">
        <w:rPr>
          <w:sz w:val="18"/>
          <w:szCs w:val="18"/>
        </w:rPr>
        <w:t xml:space="preserve">,   </w:t>
      </w:r>
      <w:proofErr w:type="spellStart"/>
      <w:r w:rsidRPr="0093698D">
        <w:rPr>
          <w:sz w:val="18"/>
          <w:szCs w:val="18"/>
        </w:rPr>
        <w:t>Ю.К.Бабанский</w:t>
      </w:r>
      <w:proofErr w:type="spellEnd"/>
      <w:r w:rsidRPr="0093698D">
        <w:rPr>
          <w:sz w:val="18"/>
          <w:szCs w:val="18"/>
        </w:rPr>
        <w:t xml:space="preserve">, </w:t>
      </w:r>
      <w:proofErr w:type="spellStart"/>
      <w:r w:rsidRPr="0093698D">
        <w:rPr>
          <w:sz w:val="18"/>
          <w:szCs w:val="18"/>
        </w:rPr>
        <w:t>М.И.Махмутов</w:t>
      </w:r>
      <w:proofErr w:type="spellEnd"/>
      <w:r w:rsidRPr="0093698D">
        <w:rPr>
          <w:sz w:val="18"/>
          <w:szCs w:val="18"/>
        </w:rPr>
        <w:t xml:space="preserve"> и </w:t>
      </w:r>
      <w:proofErr w:type="spellStart"/>
      <w:r w:rsidRPr="0093698D">
        <w:rPr>
          <w:sz w:val="18"/>
          <w:szCs w:val="18"/>
        </w:rPr>
        <w:t>И.Я.Лернер</w:t>
      </w:r>
      <w:proofErr w:type="spellEnd"/>
      <w:r w:rsidRPr="0093698D">
        <w:rPr>
          <w:sz w:val="18"/>
          <w:szCs w:val="18"/>
        </w:rPr>
        <w:t>. Исследования в этой  области  ведутся   сейчас  и другими представителями педагогической науки.</w:t>
      </w:r>
    </w:p>
    <w:p w:rsidR="003D315B" w:rsidRPr="0093698D" w:rsidRDefault="003D315B" w:rsidP="003D315B">
      <w:pPr>
        <w:ind w:right="567"/>
        <w:rPr>
          <w:sz w:val="18"/>
          <w:szCs w:val="18"/>
        </w:rPr>
      </w:pPr>
      <w:r w:rsidRPr="0093698D">
        <w:rPr>
          <w:sz w:val="18"/>
          <w:szCs w:val="18"/>
        </w:rPr>
        <w:t>В педагогической литературе имеется ряд попыток дать определение  этому явлению.</w:t>
      </w:r>
    </w:p>
    <w:p w:rsidR="003D315B" w:rsidRPr="0093698D" w:rsidRDefault="003D315B" w:rsidP="003D315B">
      <w:pPr>
        <w:ind w:right="567"/>
        <w:rPr>
          <w:sz w:val="18"/>
          <w:szCs w:val="18"/>
        </w:rPr>
      </w:pPr>
      <w:r w:rsidRPr="0093698D">
        <w:rPr>
          <w:sz w:val="18"/>
          <w:szCs w:val="18"/>
        </w:rPr>
        <w:t xml:space="preserve">Под  проблемным  обучением  </w:t>
      </w:r>
      <w:proofErr w:type="spellStart"/>
      <w:r w:rsidRPr="0093698D">
        <w:rPr>
          <w:sz w:val="18"/>
          <w:szCs w:val="18"/>
        </w:rPr>
        <w:t>В.Оконь</w:t>
      </w:r>
      <w:proofErr w:type="spellEnd"/>
      <w:r w:rsidRPr="0093698D">
        <w:rPr>
          <w:sz w:val="18"/>
          <w:szCs w:val="18"/>
        </w:rPr>
        <w:t xml:space="preserve">   понимает   «совокупность   таких действий,  как  организация  проблемных  ситуаций,  формулирование  проблем, оказание ученикам  необходимой  помощи  в  решении  проблем,  проверка  этих решений и,  наконец,  руководство  процессом  систематизации  и  </w:t>
      </w:r>
      <w:proofErr w:type="spellStart"/>
      <w:r w:rsidRPr="0093698D">
        <w:rPr>
          <w:sz w:val="18"/>
          <w:szCs w:val="18"/>
        </w:rPr>
        <w:t>закрепленияприобретенных</w:t>
      </w:r>
      <w:proofErr w:type="spellEnd"/>
      <w:r w:rsidRPr="0093698D">
        <w:rPr>
          <w:sz w:val="18"/>
          <w:szCs w:val="18"/>
        </w:rPr>
        <w:t xml:space="preserve"> знаний»</w:t>
      </w:r>
      <w:proofErr w:type="gramStart"/>
      <w:r w:rsidRPr="0093698D">
        <w:rPr>
          <w:sz w:val="18"/>
          <w:szCs w:val="18"/>
        </w:rPr>
        <w:t xml:space="preserve"> .</w:t>
      </w:r>
      <w:proofErr w:type="gramEnd"/>
    </w:p>
    <w:p w:rsidR="003D315B" w:rsidRPr="0093698D" w:rsidRDefault="003D315B" w:rsidP="003D315B">
      <w:pPr>
        <w:ind w:right="567"/>
        <w:rPr>
          <w:sz w:val="18"/>
          <w:szCs w:val="18"/>
        </w:rPr>
      </w:pPr>
      <w:proofErr w:type="spellStart"/>
      <w:r w:rsidRPr="0093698D">
        <w:rPr>
          <w:sz w:val="18"/>
          <w:szCs w:val="18"/>
        </w:rPr>
        <w:t>Д.В.Вилькеев</w:t>
      </w:r>
      <w:proofErr w:type="spellEnd"/>
      <w:r w:rsidRPr="0093698D">
        <w:rPr>
          <w:sz w:val="18"/>
          <w:szCs w:val="18"/>
        </w:rPr>
        <w:t xml:space="preserve"> под проблемным  обучением  имеет  в  виду  такой  характер обучения, когда ему придают некоторые черты научного познания.</w:t>
      </w:r>
    </w:p>
    <w:p w:rsidR="003D315B" w:rsidRPr="0093698D" w:rsidRDefault="003D315B" w:rsidP="003D315B">
      <w:pPr>
        <w:ind w:right="567"/>
        <w:rPr>
          <w:sz w:val="18"/>
          <w:szCs w:val="18"/>
        </w:rPr>
      </w:pPr>
      <w:r w:rsidRPr="0093698D">
        <w:rPr>
          <w:sz w:val="18"/>
          <w:szCs w:val="18"/>
        </w:rPr>
        <w:t xml:space="preserve">Сущность проблемного обучения </w:t>
      </w:r>
      <w:proofErr w:type="spellStart"/>
      <w:r w:rsidRPr="0093698D">
        <w:rPr>
          <w:sz w:val="18"/>
          <w:szCs w:val="18"/>
        </w:rPr>
        <w:t>И.Я.Лернер</w:t>
      </w:r>
      <w:proofErr w:type="spellEnd"/>
      <w:r w:rsidRPr="0093698D">
        <w:rPr>
          <w:sz w:val="18"/>
          <w:szCs w:val="18"/>
        </w:rPr>
        <w:t xml:space="preserve"> видит  в  том,  что  «учащийся под  руководством  учителя  принимает  участие  в  решении  новых  для  него познавательных   и   практических    проблем    в    определенной    системе, соответствующей </w:t>
      </w:r>
      <w:proofErr w:type="spellStart"/>
      <w:r w:rsidRPr="0093698D">
        <w:rPr>
          <w:sz w:val="18"/>
          <w:szCs w:val="18"/>
        </w:rPr>
        <w:t>образовательно-воспитатальным</w:t>
      </w:r>
      <w:proofErr w:type="spellEnd"/>
      <w:r w:rsidRPr="0093698D">
        <w:rPr>
          <w:sz w:val="18"/>
          <w:szCs w:val="18"/>
        </w:rPr>
        <w:t xml:space="preserve"> целям школы»</w:t>
      </w:r>
      <w:proofErr w:type="gramStart"/>
      <w:r w:rsidRPr="0093698D">
        <w:rPr>
          <w:sz w:val="18"/>
          <w:szCs w:val="18"/>
        </w:rPr>
        <w:t xml:space="preserve"> .</w:t>
      </w:r>
      <w:proofErr w:type="gramEnd"/>
    </w:p>
    <w:p w:rsidR="003D315B" w:rsidRPr="0093698D" w:rsidRDefault="003D315B" w:rsidP="003D315B">
      <w:pPr>
        <w:ind w:right="567"/>
        <w:rPr>
          <w:sz w:val="18"/>
          <w:szCs w:val="18"/>
        </w:rPr>
      </w:pPr>
      <w:r w:rsidRPr="0093698D">
        <w:rPr>
          <w:sz w:val="18"/>
          <w:szCs w:val="18"/>
        </w:rPr>
        <w:t>Отличительная черта теории проблемного обучения состоит в  ее  глубокой психологической обоснованности. Эта теория сознательно  ставит  своей  целью использование  собственно  психологических  закономерностей   мышления   для управления усвоением знаний.</w:t>
      </w:r>
    </w:p>
    <w:p w:rsidR="003D315B" w:rsidRPr="0093698D" w:rsidRDefault="003D315B" w:rsidP="003D315B">
      <w:pPr>
        <w:ind w:left="851" w:right="567"/>
        <w:rPr>
          <w:sz w:val="18"/>
          <w:szCs w:val="18"/>
        </w:rPr>
      </w:pPr>
      <w:r w:rsidRPr="0093698D">
        <w:rPr>
          <w:sz w:val="18"/>
          <w:szCs w:val="18"/>
        </w:rPr>
        <w:lastRenderedPageBreak/>
        <w:t>В чем основное различие между проблемным и традиционным обучением</w:t>
      </w:r>
      <w:proofErr w:type="gramStart"/>
      <w:r>
        <w:rPr>
          <w:sz w:val="18"/>
          <w:szCs w:val="18"/>
        </w:rPr>
        <w:t xml:space="preserve"> ?</w:t>
      </w:r>
      <w:proofErr w:type="gramEnd"/>
      <w:r>
        <w:rPr>
          <w:sz w:val="18"/>
          <w:szCs w:val="18"/>
        </w:rPr>
        <w:t xml:space="preserve"> </w:t>
      </w:r>
      <w:r w:rsidRPr="0093698D">
        <w:rPr>
          <w:sz w:val="18"/>
          <w:szCs w:val="18"/>
        </w:rPr>
        <w:t xml:space="preserve"> Главным отличием двух видов обучения следует  считать  1 </w:t>
      </w:r>
      <w:proofErr w:type="spellStart"/>
      <w:r w:rsidRPr="0093698D">
        <w:rPr>
          <w:sz w:val="18"/>
          <w:szCs w:val="18"/>
        </w:rPr>
        <w:t>целеполагание</w:t>
      </w:r>
      <w:proofErr w:type="spellEnd"/>
      <w:r w:rsidRPr="0093698D">
        <w:rPr>
          <w:sz w:val="18"/>
          <w:szCs w:val="18"/>
        </w:rPr>
        <w:t xml:space="preserve">  и  2 принцип организации педагогического процесса.</w:t>
      </w:r>
    </w:p>
    <w:p w:rsidR="003D315B" w:rsidRPr="0093698D" w:rsidRDefault="003D315B" w:rsidP="003D315B">
      <w:pPr>
        <w:ind w:left="851" w:right="567"/>
        <w:rPr>
          <w:sz w:val="18"/>
          <w:szCs w:val="18"/>
        </w:rPr>
      </w:pPr>
      <w:r w:rsidRPr="0093698D">
        <w:rPr>
          <w:sz w:val="18"/>
          <w:szCs w:val="18"/>
        </w:rPr>
        <w:t>1    Цель  сложившегося  типа  обучения:  усвоение   результатов   научного  познания,   вооружения   учащихся   знанием   обнов   наук,   привития    им  соответствующих знаний и навыков.</w:t>
      </w:r>
    </w:p>
    <w:p w:rsidR="003D315B" w:rsidRPr="0093698D" w:rsidRDefault="003D315B" w:rsidP="003D315B">
      <w:pPr>
        <w:ind w:left="851" w:right="567"/>
        <w:rPr>
          <w:sz w:val="18"/>
          <w:szCs w:val="18"/>
        </w:rPr>
      </w:pPr>
      <w:r w:rsidRPr="0093698D">
        <w:rPr>
          <w:sz w:val="18"/>
          <w:szCs w:val="18"/>
        </w:rPr>
        <w:t>Цель  проблемного  обучения  более   широкая:   усвоение   не   только результатов научного познания, но и самого  пути,  процесса  получения  этих результатов, она включает еще  и  формирование  познавательной  деятельности ученика, и развитие его творческих способностей (помимо  овладения  системой знаний, умений и навыков).</w:t>
      </w:r>
    </w:p>
    <w:p w:rsidR="003D315B" w:rsidRPr="0093698D" w:rsidRDefault="003D315B" w:rsidP="003D315B">
      <w:pPr>
        <w:ind w:left="851" w:right="567"/>
        <w:rPr>
          <w:sz w:val="18"/>
          <w:szCs w:val="18"/>
        </w:rPr>
      </w:pPr>
      <w:r w:rsidRPr="0093698D">
        <w:rPr>
          <w:sz w:val="18"/>
          <w:szCs w:val="18"/>
        </w:rPr>
        <w:t xml:space="preserve">2.    При объяснительно-иллюстративном обучении учитель сообщает  факты,  сам анализирует их и, применяя наглядность, объясняет  сущность  новых  понятий, сам формулирует   правила,  законы  и  так  далее.    Учащиеся </w:t>
      </w:r>
      <w:proofErr w:type="gramStart"/>
      <w:r w:rsidRPr="0093698D">
        <w:rPr>
          <w:sz w:val="18"/>
          <w:szCs w:val="18"/>
        </w:rPr>
        <w:t>слушают и воспринимают объяснения учителя  и  усваивает</w:t>
      </w:r>
      <w:proofErr w:type="gramEnd"/>
      <w:r w:rsidRPr="0093698D">
        <w:rPr>
          <w:sz w:val="18"/>
          <w:szCs w:val="18"/>
        </w:rPr>
        <w:t xml:space="preserve">  новое знание путем запоминания, а новые  действия  –  путем  подражания  действиям учителя.  Усвоение закрепляется выполнением многочисленных упражнений,  обычно  также не требующих творческой деятельности.</w:t>
      </w:r>
    </w:p>
    <w:p w:rsidR="003D315B" w:rsidRPr="0093698D" w:rsidRDefault="003D315B" w:rsidP="003D315B">
      <w:pPr>
        <w:ind w:left="851" w:right="567"/>
        <w:rPr>
          <w:sz w:val="18"/>
          <w:szCs w:val="18"/>
        </w:rPr>
      </w:pPr>
      <w:r w:rsidRPr="0093698D">
        <w:rPr>
          <w:sz w:val="18"/>
          <w:szCs w:val="18"/>
        </w:rPr>
        <w:t>При проблемном обучении деятельность учителя состоит  в  том,  что  он, давая в необходимых случаях объяснение содержания наиболее сложных  понятий, систематически  создает  проблемные  ситуации</w:t>
      </w:r>
      <w:proofErr w:type="gramStart"/>
      <w:r w:rsidRPr="0093698D">
        <w:rPr>
          <w:sz w:val="18"/>
          <w:szCs w:val="18"/>
        </w:rPr>
        <w:t xml:space="preserve"> ,</w:t>
      </w:r>
      <w:proofErr w:type="gramEnd"/>
      <w:r w:rsidRPr="0093698D">
        <w:rPr>
          <w:sz w:val="18"/>
          <w:szCs w:val="18"/>
        </w:rPr>
        <w:t xml:space="preserve"> специальными технологическими средствами осуществляет целенаправленную работу по формированию познавательных потребностей учащихся в овладении межкультурной коммуникацией. Знаковое отличие проблемного подхода от традиционного заключается в обучении не отдельным мыслительным операциям в стихийно складывающемся порядке, а в формировании системы умственных действий для решения с помощью иностранного языка учебно-коммуникативных и реальных прагматических задач. Основная цель, которую преподаватель ставит при проблемном подходе, заключается в создании таких условий и обстоятель</w:t>
      </w:r>
      <w:proofErr w:type="gramStart"/>
      <w:r w:rsidRPr="0093698D">
        <w:rPr>
          <w:sz w:val="18"/>
          <w:szCs w:val="18"/>
        </w:rPr>
        <w:t>ств дл</w:t>
      </w:r>
      <w:proofErr w:type="gramEnd"/>
      <w:r w:rsidRPr="0093698D">
        <w:rPr>
          <w:sz w:val="18"/>
          <w:szCs w:val="18"/>
        </w:rPr>
        <w:t>я обучаемого, которые вынуждают его самостоятельно получать иноязычную информацию путем анализа, сопоставления, синтеза и обобщения предлагаемого языкового и речевого материала.</w:t>
      </w:r>
    </w:p>
    <w:p w:rsidR="003D315B" w:rsidRPr="0093698D" w:rsidRDefault="003D315B" w:rsidP="003D315B">
      <w:pPr>
        <w:ind w:left="851" w:right="567"/>
        <w:rPr>
          <w:sz w:val="18"/>
          <w:szCs w:val="18"/>
          <w:u w:val="single"/>
        </w:rPr>
      </w:pPr>
      <w:r w:rsidRPr="0093698D">
        <w:rPr>
          <w:sz w:val="18"/>
          <w:szCs w:val="18"/>
          <w:u w:val="single"/>
        </w:rPr>
        <w:t>Преподаватель при проблемном обучении:</w:t>
      </w:r>
    </w:p>
    <w:p w:rsidR="003D315B" w:rsidRPr="0093698D" w:rsidRDefault="003D315B" w:rsidP="003D315B">
      <w:pPr>
        <w:ind w:left="851" w:right="567"/>
        <w:rPr>
          <w:sz w:val="18"/>
          <w:szCs w:val="18"/>
        </w:rPr>
      </w:pPr>
      <w:r w:rsidRPr="0093698D">
        <w:rPr>
          <w:sz w:val="18"/>
          <w:szCs w:val="18"/>
        </w:rPr>
        <w:t>создает коммуникативно-проблемную ситуацию;</w:t>
      </w:r>
    </w:p>
    <w:p w:rsidR="003D315B" w:rsidRPr="0093698D" w:rsidRDefault="003D315B" w:rsidP="003D315B">
      <w:pPr>
        <w:ind w:left="851" w:right="567"/>
        <w:rPr>
          <w:sz w:val="18"/>
          <w:szCs w:val="18"/>
        </w:rPr>
      </w:pPr>
      <w:r w:rsidRPr="0093698D">
        <w:rPr>
          <w:sz w:val="18"/>
          <w:szCs w:val="18"/>
        </w:rPr>
        <w:t>формирует набор проблемных заданий;</w:t>
      </w:r>
    </w:p>
    <w:p w:rsidR="003D315B" w:rsidRPr="0093698D" w:rsidRDefault="003D315B" w:rsidP="003D315B">
      <w:pPr>
        <w:ind w:left="851" w:right="567"/>
        <w:rPr>
          <w:sz w:val="18"/>
          <w:szCs w:val="18"/>
        </w:rPr>
      </w:pPr>
      <w:r w:rsidRPr="0093698D">
        <w:rPr>
          <w:sz w:val="18"/>
          <w:szCs w:val="18"/>
        </w:rPr>
        <w:t>организует поиск способов их решения;</w:t>
      </w:r>
    </w:p>
    <w:p w:rsidR="003D315B" w:rsidRPr="0093698D" w:rsidRDefault="003D315B" w:rsidP="003D315B">
      <w:pPr>
        <w:ind w:left="851" w:right="567"/>
        <w:rPr>
          <w:sz w:val="18"/>
          <w:szCs w:val="18"/>
        </w:rPr>
      </w:pPr>
      <w:r w:rsidRPr="0093698D">
        <w:rPr>
          <w:sz w:val="18"/>
          <w:szCs w:val="18"/>
        </w:rPr>
        <w:t>определяет успешное/неверное решение проблемных задач и разрешение коммуникативно-проблемной ситуации в целом.</w:t>
      </w:r>
    </w:p>
    <w:p w:rsidR="003D315B" w:rsidRPr="0093698D" w:rsidRDefault="003D315B" w:rsidP="003D315B">
      <w:pPr>
        <w:ind w:left="851" w:right="567"/>
        <w:rPr>
          <w:sz w:val="18"/>
          <w:szCs w:val="18"/>
          <w:u w:val="single"/>
        </w:rPr>
      </w:pPr>
      <w:r w:rsidRPr="0093698D">
        <w:rPr>
          <w:sz w:val="18"/>
          <w:szCs w:val="18"/>
          <w:u w:val="single"/>
        </w:rPr>
        <w:t>Учащийся при проблемном обучении:</w:t>
      </w:r>
    </w:p>
    <w:p w:rsidR="003D315B" w:rsidRPr="0093698D" w:rsidRDefault="003D315B" w:rsidP="003D315B">
      <w:pPr>
        <w:ind w:left="851" w:right="567"/>
        <w:rPr>
          <w:sz w:val="18"/>
          <w:szCs w:val="18"/>
        </w:rPr>
      </w:pPr>
      <w:r w:rsidRPr="0093698D">
        <w:rPr>
          <w:sz w:val="18"/>
          <w:szCs w:val="18"/>
        </w:rPr>
        <w:t>осознает сущность поставленной проблемы;</w:t>
      </w:r>
    </w:p>
    <w:p w:rsidR="003D315B" w:rsidRPr="0093698D" w:rsidRDefault="003D315B" w:rsidP="003D315B">
      <w:pPr>
        <w:ind w:left="851" w:right="567"/>
        <w:rPr>
          <w:sz w:val="18"/>
          <w:szCs w:val="18"/>
        </w:rPr>
      </w:pPr>
      <w:r w:rsidRPr="0093698D">
        <w:rPr>
          <w:sz w:val="18"/>
          <w:szCs w:val="18"/>
        </w:rPr>
        <w:t>выдвигает догадки, предположения, гипотезы;</w:t>
      </w:r>
    </w:p>
    <w:p w:rsidR="003D315B" w:rsidRPr="0093698D" w:rsidRDefault="003D315B" w:rsidP="003D315B">
      <w:pPr>
        <w:ind w:left="851" w:right="567"/>
        <w:rPr>
          <w:sz w:val="18"/>
          <w:szCs w:val="18"/>
        </w:rPr>
      </w:pPr>
      <w:r w:rsidRPr="0093698D">
        <w:rPr>
          <w:sz w:val="18"/>
          <w:szCs w:val="18"/>
        </w:rPr>
        <w:t>обосновывает  гипотезы путем подбора иноязычных фактов;</w:t>
      </w:r>
    </w:p>
    <w:p w:rsidR="003D315B" w:rsidRPr="0093698D" w:rsidRDefault="003D315B" w:rsidP="003D315B">
      <w:pPr>
        <w:ind w:left="851" w:right="567"/>
        <w:rPr>
          <w:sz w:val="18"/>
          <w:szCs w:val="18"/>
        </w:rPr>
      </w:pPr>
      <w:r w:rsidRPr="0093698D">
        <w:rPr>
          <w:sz w:val="18"/>
          <w:szCs w:val="18"/>
        </w:rPr>
        <w:t>проверяет правильности решения коммуникативно-речевой проблемы в условиях успешного разрешения речевой проблемной ситуации.</w:t>
      </w:r>
    </w:p>
    <w:p w:rsidR="003D315B" w:rsidRPr="0093698D" w:rsidRDefault="003D315B" w:rsidP="003D315B">
      <w:pPr>
        <w:ind w:left="851" w:right="567"/>
        <w:rPr>
          <w:sz w:val="18"/>
          <w:szCs w:val="18"/>
        </w:rPr>
      </w:pPr>
      <w:r w:rsidRPr="0093698D">
        <w:rPr>
          <w:sz w:val="18"/>
          <w:szCs w:val="18"/>
        </w:rPr>
        <w:t>Учащиеся сами  добывают  новые знания,  у  них  вырабатываются  навыки  умственных  операций  и   действий, развиваются   внимание,   творческое   воображение,   догадка,   формируется способность открывать новые знания и находить новые способы  действия  путем  выдвижения гипотез,  их обоснования.</w:t>
      </w:r>
    </w:p>
    <w:p w:rsidR="003D315B" w:rsidRPr="0093698D" w:rsidRDefault="003D315B" w:rsidP="003D315B">
      <w:pPr>
        <w:ind w:left="851" w:right="567"/>
        <w:rPr>
          <w:sz w:val="18"/>
          <w:szCs w:val="18"/>
        </w:rPr>
      </w:pPr>
      <w:r w:rsidRPr="0093698D">
        <w:rPr>
          <w:sz w:val="18"/>
          <w:szCs w:val="18"/>
          <w:u w:val="single"/>
        </w:rPr>
        <w:t>Проблемная ситуация и учебная  проблема</w:t>
      </w:r>
      <w:r w:rsidRPr="0093698D">
        <w:rPr>
          <w:sz w:val="18"/>
          <w:szCs w:val="18"/>
        </w:rPr>
        <w:t xml:space="preserve">  являются  основными  понятиями  проблемного обучения.</w:t>
      </w:r>
    </w:p>
    <w:p w:rsidR="003D315B" w:rsidRPr="0093698D" w:rsidRDefault="003D315B" w:rsidP="003D315B">
      <w:pPr>
        <w:ind w:left="851" w:right="567"/>
        <w:rPr>
          <w:sz w:val="18"/>
          <w:szCs w:val="18"/>
        </w:rPr>
      </w:pPr>
      <w:r w:rsidRPr="0093698D">
        <w:rPr>
          <w:sz w:val="18"/>
          <w:szCs w:val="18"/>
        </w:rPr>
        <w:t>А.М.Матюшкин  характеризует  проблемную  ситуацию  как,   «особый   вид умственного  взаимодействия  объекта  и  субъекта,  характеризующийся  таким психическим состоянием субъекта (учащегося) при решении  им  задач,  который требует  обнаружения  (открытия  или   усвоения)   новых,   ранее   субъекту</w:t>
      </w:r>
    </w:p>
    <w:p w:rsidR="003D315B" w:rsidRPr="0093698D" w:rsidRDefault="003D315B" w:rsidP="003D315B">
      <w:pPr>
        <w:ind w:left="851" w:right="567"/>
        <w:rPr>
          <w:sz w:val="18"/>
          <w:szCs w:val="18"/>
        </w:rPr>
      </w:pPr>
      <w:r w:rsidRPr="0093698D">
        <w:rPr>
          <w:sz w:val="18"/>
          <w:szCs w:val="18"/>
        </w:rPr>
        <w:t>неизвестных знаний или  способов  деятельности».  Иначе  говоря,  проблемная ситуация – это такая ситуация, при которой  субъект  хочет  решить  какие-то трудные для себя задачи, но ему  не  хватает  данных  и  он  должен  сам  их искать.</w:t>
      </w:r>
    </w:p>
    <w:p w:rsidR="003D315B" w:rsidRPr="0093698D" w:rsidRDefault="003D315B" w:rsidP="003D315B">
      <w:pPr>
        <w:ind w:left="851" w:right="567"/>
        <w:rPr>
          <w:sz w:val="18"/>
          <w:szCs w:val="18"/>
        </w:rPr>
      </w:pPr>
      <w:r w:rsidRPr="0093698D">
        <w:rPr>
          <w:sz w:val="18"/>
          <w:szCs w:val="18"/>
        </w:rPr>
        <w:t>1. Проблемная ситуация возникает при условии,  если  учащийся  не  знает  способа  решения поставленной  задачи,  не  могут  ответить  на   проблемный   вопрос,   дать объяснение новому факту в учебной или жизненной ситуации, то есть  в  случае осознания учащимися недостаточности прежних  знаний  для  объяснения  нового факта.</w:t>
      </w:r>
    </w:p>
    <w:p w:rsidR="003D315B" w:rsidRPr="0093698D" w:rsidRDefault="003D315B" w:rsidP="003D315B">
      <w:pPr>
        <w:ind w:left="851" w:right="567"/>
        <w:rPr>
          <w:sz w:val="18"/>
          <w:szCs w:val="18"/>
        </w:rPr>
      </w:pPr>
      <w:r w:rsidRPr="0093698D">
        <w:rPr>
          <w:sz w:val="18"/>
          <w:szCs w:val="18"/>
        </w:rPr>
        <w:t>2.  Проблемные  ситуации  возникают  при   столкновении   учащихся   с необходимостью использовать ранее  усвоенные  знания  в  новых  практических условиях. Как правило, учителя организуют эти условия не  только  для  того, чтобы учащиеся сумели применить свои знания на практике, но и столкнулись  с фактом  их  недостаточности.  Осознание  этого  факта  учащимися  возбуждает познавательный интерес и стимулирует поиск новых знаний.</w:t>
      </w:r>
    </w:p>
    <w:p w:rsidR="003D315B" w:rsidRPr="0093698D" w:rsidRDefault="003D315B" w:rsidP="003D315B">
      <w:pPr>
        <w:ind w:left="851" w:right="567"/>
        <w:rPr>
          <w:sz w:val="18"/>
          <w:szCs w:val="18"/>
        </w:rPr>
      </w:pPr>
      <w:r w:rsidRPr="0093698D">
        <w:rPr>
          <w:sz w:val="18"/>
          <w:szCs w:val="18"/>
        </w:rPr>
        <w:t>3 Проблемная ситуация  возникает  тогда,  когда  имеется  противоречие между практически достигнутым  результатом  выполнения  учебного  задания  и отсутствием у учащихся знаний для его теоретического обоснования.</w:t>
      </w:r>
    </w:p>
    <w:p w:rsidR="003D315B" w:rsidRPr="0093698D" w:rsidRDefault="003D315B" w:rsidP="003D315B">
      <w:pPr>
        <w:ind w:left="851" w:right="567"/>
        <w:rPr>
          <w:sz w:val="18"/>
          <w:szCs w:val="18"/>
        </w:rPr>
      </w:pPr>
      <w:r w:rsidRPr="0093698D">
        <w:rPr>
          <w:sz w:val="18"/>
          <w:szCs w:val="18"/>
        </w:rPr>
        <w:t xml:space="preserve">Какие </w:t>
      </w:r>
      <w:r w:rsidRPr="0093698D">
        <w:rPr>
          <w:sz w:val="18"/>
          <w:szCs w:val="18"/>
          <w:u w:val="single"/>
        </w:rPr>
        <w:t>дидактические цели</w:t>
      </w:r>
      <w:r w:rsidRPr="0093698D">
        <w:rPr>
          <w:sz w:val="18"/>
          <w:szCs w:val="18"/>
        </w:rPr>
        <w:t xml:space="preserve">  преследует  создание  проблемных  ситуаций  в учебном процессе? Можно указать на следующие дидактические цели:</w:t>
      </w:r>
    </w:p>
    <w:p w:rsidR="003D315B" w:rsidRPr="0093698D" w:rsidRDefault="003D315B" w:rsidP="003D315B">
      <w:pPr>
        <w:ind w:left="851" w:right="567"/>
        <w:rPr>
          <w:sz w:val="18"/>
          <w:szCs w:val="18"/>
        </w:rPr>
      </w:pPr>
      <w:r w:rsidRPr="0093698D">
        <w:rPr>
          <w:sz w:val="18"/>
          <w:szCs w:val="18"/>
        </w:rPr>
        <w:t>1)  привлечь  внимание  ученика  к  вопросу,  задаче,  учебному   материалу,   возбудить у него познавательный интерес и другие мотивы деятельности;</w:t>
      </w:r>
    </w:p>
    <w:p w:rsidR="003D315B" w:rsidRPr="0093698D" w:rsidRDefault="003D315B" w:rsidP="003D315B">
      <w:pPr>
        <w:ind w:left="851" w:right="567"/>
        <w:rPr>
          <w:sz w:val="18"/>
          <w:szCs w:val="18"/>
        </w:rPr>
      </w:pPr>
      <w:r w:rsidRPr="0093698D">
        <w:rPr>
          <w:sz w:val="18"/>
          <w:szCs w:val="18"/>
        </w:rPr>
        <w:t>2)  поставить  его  перед  таким  познавательным  затруднением,  продолжение  которого активизировало вы мыслительную деятельность;</w:t>
      </w:r>
    </w:p>
    <w:p w:rsidR="003D315B" w:rsidRPr="0093698D" w:rsidRDefault="003D315B" w:rsidP="003D315B">
      <w:pPr>
        <w:ind w:left="851" w:right="567"/>
        <w:rPr>
          <w:sz w:val="18"/>
          <w:szCs w:val="18"/>
        </w:rPr>
      </w:pPr>
      <w:r w:rsidRPr="0093698D">
        <w:rPr>
          <w:sz w:val="18"/>
          <w:szCs w:val="18"/>
        </w:rPr>
        <w:t>3) помочь ему определить в познавательной задаче, вопросе, задании  основную    проблему и наметить план поиска путей выхода из  возникшего  затруднения; побудить ученика к активной поисковой деятельности;</w:t>
      </w:r>
    </w:p>
    <w:p w:rsidR="003D315B" w:rsidRPr="0093698D" w:rsidRDefault="003D315B" w:rsidP="003D315B">
      <w:pPr>
        <w:ind w:left="851" w:right="567"/>
        <w:rPr>
          <w:sz w:val="18"/>
          <w:szCs w:val="18"/>
        </w:rPr>
      </w:pPr>
      <w:r w:rsidRPr="0093698D">
        <w:rPr>
          <w:sz w:val="18"/>
          <w:szCs w:val="18"/>
        </w:rPr>
        <w:t>4) помочь ему определить границы актуализируемых ранее усвоенных  заданий  и    указать направление поиска наиболее рационального пути выхода из ситуации  затруднения.</w:t>
      </w:r>
    </w:p>
    <w:p w:rsidR="003D315B" w:rsidRPr="0093698D" w:rsidRDefault="003D315B" w:rsidP="003D315B">
      <w:pPr>
        <w:ind w:left="851" w:right="567"/>
        <w:rPr>
          <w:sz w:val="18"/>
          <w:szCs w:val="18"/>
        </w:rPr>
      </w:pPr>
      <w:r w:rsidRPr="0093698D">
        <w:rPr>
          <w:sz w:val="18"/>
          <w:szCs w:val="18"/>
          <w:u w:val="single"/>
        </w:rPr>
        <w:t>Способы создания проблемных ситуаций</w:t>
      </w:r>
      <w:r w:rsidRPr="0093698D">
        <w:rPr>
          <w:sz w:val="18"/>
          <w:szCs w:val="18"/>
        </w:rPr>
        <w:t>.</w:t>
      </w:r>
    </w:p>
    <w:p w:rsidR="003D315B" w:rsidRPr="0093698D" w:rsidRDefault="003D315B" w:rsidP="003D315B">
      <w:pPr>
        <w:ind w:left="851" w:right="567"/>
        <w:rPr>
          <w:sz w:val="18"/>
          <w:szCs w:val="18"/>
        </w:rPr>
      </w:pPr>
      <w:r w:rsidRPr="0093698D">
        <w:rPr>
          <w:sz w:val="18"/>
          <w:szCs w:val="18"/>
        </w:rPr>
        <w:t>На  основании  обобщения  передового  опыта  можно  указать  несколько основных способов создания проблемных ситуаций.</w:t>
      </w:r>
    </w:p>
    <w:p w:rsidR="003D315B" w:rsidRPr="0093698D" w:rsidRDefault="003D315B" w:rsidP="003D315B">
      <w:pPr>
        <w:ind w:left="851" w:right="567"/>
        <w:rPr>
          <w:sz w:val="18"/>
          <w:szCs w:val="18"/>
        </w:rPr>
      </w:pPr>
      <w:r w:rsidRPr="0093698D">
        <w:rPr>
          <w:sz w:val="18"/>
          <w:szCs w:val="18"/>
        </w:rPr>
        <w:t>1.  Побуждение  учащихся  к  теоретическому  объяснению   явлений,   фактов,   внешнего несоответствия между ними. Это вызывает  поисковую  деятельность  учеников и приводит к активному усвоению новых знаний.</w:t>
      </w:r>
    </w:p>
    <w:p w:rsidR="003D315B" w:rsidRPr="0093698D" w:rsidRDefault="003D315B" w:rsidP="003D315B">
      <w:pPr>
        <w:ind w:left="851" w:right="567"/>
        <w:rPr>
          <w:sz w:val="18"/>
          <w:szCs w:val="18"/>
        </w:rPr>
      </w:pPr>
      <w:r w:rsidRPr="0093698D">
        <w:rPr>
          <w:sz w:val="18"/>
          <w:szCs w:val="18"/>
        </w:rPr>
        <w:t>2. Использование учебных и жизненных ситуаций,  возникающих  при  выполнении учащимися практических заданий в школе, дома</w:t>
      </w:r>
    </w:p>
    <w:p w:rsidR="003D315B" w:rsidRPr="0093698D" w:rsidRDefault="003D315B" w:rsidP="003D315B">
      <w:pPr>
        <w:ind w:left="851" w:right="567"/>
        <w:rPr>
          <w:sz w:val="18"/>
          <w:szCs w:val="18"/>
        </w:rPr>
      </w:pPr>
      <w:r w:rsidRPr="0093698D">
        <w:rPr>
          <w:sz w:val="18"/>
          <w:szCs w:val="18"/>
        </w:rPr>
        <w:lastRenderedPageBreak/>
        <w:t>3. Постановка учебных проблемных заданий на  объяснение  явления  или  поиск  путей  его  практического  применения</w:t>
      </w:r>
    </w:p>
    <w:p w:rsidR="003D315B" w:rsidRPr="0093698D" w:rsidRDefault="003D315B" w:rsidP="003D315B">
      <w:pPr>
        <w:ind w:left="851" w:right="567"/>
        <w:rPr>
          <w:sz w:val="18"/>
          <w:szCs w:val="18"/>
        </w:rPr>
      </w:pPr>
      <w:r w:rsidRPr="0093698D">
        <w:rPr>
          <w:sz w:val="18"/>
          <w:szCs w:val="18"/>
        </w:rPr>
        <w:t>4. Побуждение учащихся к сравнению, сопоставлению фактов,  явлений,  правил, действий, в результате которых возникает проблемная ситуация.</w:t>
      </w:r>
    </w:p>
    <w:p w:rsidR="003D315B" w:rsidRPr="0093698D" w:rsidRDefault="003D315B" w:rsidP="003D315B">
      <w:pPr>
        <w:ind w:left="851" w:right="567"/>
        <w:rPr>
          <w:sz w:val="18"/>
          <w:szCs w:val="18"/>
        </w:rPr>
      </w:pPr>
      <w:r w:rsidRPr="0093698D">
        <w:rPr>
          <w:sz w:val="18"/>
          <w:szCs w:val="18"/>
        </w:rPr>
        <w:t xml:space="preserve">5. Побуждение учащихся к предварительному обобщению новых  фактов.  Учащиеся  получают задание рассмотреть некоторые  факты,  явления,  содержащиеся  в  новом  для  них  материале,  сравнить   их   </w:t>
      </w:r>
      <w:proofErr w:type="gramStart"/>
      <w:r w:rsidRPr="0093698D">
        <w:rPr>
          <w:sz w:val="18"/>
          <w:szCs w:val="18"/>
        </w:rPr>
        <w:t>с</w:t>
      </w:r>
      <w:proofErr w:type="gramEnd"/>
      <w:r w:rsidRPr="0093698D">
        <w:rPr>
          <w:sz w:val="18"/>
          <w:szCs w:val="18"/>
        </w:rPr>
        <w:t xml:space="preserve">   </w:t>
      </w:r>
      <w:proofErr w:type="gramStart"/>
      <w:r w:rsidRPr="0093698D">
        <w:rPr>
          <w:sz w:val="18"/>
          <w:szCs w:val="18"/>
        </w:rPr>
        <w:t>известными</w:t>
      </w:r>
      <w:proofErr w:type="gramEnd"/>
      <w:r w:rsidRPr="0093698D">
        <w:rPr>
          <w:sz w:val="18"/>
          <w:szCs w:val="18"/>
        </w:rPr>
        <w:t xml:space="preserve">   и   сделать самостоятельное обобщение.</w:t>
      </w:r>
    </w:p>
    <w:p w:rsidR="003D315B" w:rsidRPr="0093698D" w:rsidRDefault="003D315B" w:rsidP="003D315B">
      <w:pPr>
        <w:ind w:left="851" w:right="567"/>
        <w:rPr>
          <w:sz w:val="18"/>
          <w:szCs w:val="18"/>
        </w:rPr>
      </w:pPr>
      <w:r w:rsidRPr="0093698D">
        <w:rPr>
          <w:sz w:val="18"/>
          <w:szCs w:val="18"/>
        </w:rPr>
        <w:t xml:space="preserve">6. Организация </w:t>
      </w:r>
      <w:proofErr w:type="spellStart"/>
      <w:r w:rsidRPr="0093698D">
        <w:rPr>
          <w:sz w:val="18"/>
          <w:szCs w:val="18"/>
        </w:rPr>
        <w:t>межпредметных</w:t>
      </w:r>
      <w:proofErr w:type="spellEnd"/>
      <w:r w:rsidRPr="0093698D">
        <w:rPr>
          <w:sz w:val="18"/>
          <w:szCs w:val="18"/>
        </w:rPr>
        <w:t xml:space="preserve"> связей. Часто  материал  учебного  предмета  не  обеспечивает  создания  проблемной  ситуации  (при   отработке   навыков, повторения пройденного т.п.). В этом случае следует использовать факты  и  данные наук (учебных предметов), имеющих связь </w:t>
      </w:r>
      <w:proofErr w:type="gramStart"/>
      <w:r w:rsidRPr="0093698D">
        <w:rPr>
          <w:sz w:val="18"/>
          <w:szCs w:val="18"/>
        </w:rPr>
        <w:t>с</w:t>
      </w:r>
      <w:proofErr w:type="gramEnd"/>
      <w:r w:rsidRPr="0093698D">
        <w:rPr>
          <w:sz w:val="18"/>
          <w:szCs w:val="18"/>
        </w:rPr>
        <w:t xml:space="preserve"> изучаемым материалам.</w:t>
      </w:r>
    </w:p>
    <w:p w:rsidR="003D315B" w:rsidRPr="0093698D" w:rsidRDefault="003D315B" w:rsidP="003D315B">
      <w:pPr>
        <w:ind w:left="851" w:right="567"/>
        <w:rPr>
          <w:sz w:val="18"/>
          <w:szCs w:val="18"/>
        </w:rPr>
      </w:pPr>
      <w:r w:rsidRPr="0093698D">
        <w:rPr>
          <w:sz w:val="18"/>
          <w:szCs w:val="18"/>
        </w:rPr>
        <w:t xml:space="preserve">7. Варьирование задачи, </w:t>
      </w:r>
      <w:proofErr w:type="spellStart"/>
      <w:r w:rsidRPr="0093698D">
        <w:rPr>
          <w:sz w:val="18"/>
          <w:szCs w:val="18"/>
        </w:rPr>
        <w:t>переформулировка</w:t>
      </w:r>
      <w:proofErr w:type="spellEnd"/>
      <w:r w:rsidRPr="0093698D">
        <w:rPr>
          <w:sz w:val="18"/>
          <w:szCs w:val="18"/>
        </w:rPr>
        <w:t xml:space="preserve"> вопроса.</w:t>
      </w:r>
    </w:p>
    <w:p w:rsidR="003D315B" w:rsidRPr="0093698D" w:rsidRDefault="003D315B" w:rsidP="003D315B">
      <w:pPr>
        <w:ind w:left="851" w:right="567"/>
        <w:rPr>
          <w:sz w:val="18"/>
          <w:szCs w:val="18"/>
          <w:u w:val="single"/>
        </w:rPr>
      </w:pPr>
      <w:r w:rsidRPr="0093698D">
        <w:rPr>
          <w:sz w:val="18"/>
          <w:szCs w:val="18"/>
          <w:u w:val="single"/>
        </w:rPr>
        <w:t>Правила создания проблемных ситуаций.</w:t>
      </w:r>
    </w:p>
    <w:p w:rsidR="003D315B" w:rsidRPr="0093698D" w:rsidRDefault="003D315B" w:rsidP="003D315B">
      <w:pPr>
        <w:ind w:left="851" w:right="567"/>
        <w:rPr>
          <w:sz w:val="18"/>
          <w:szCs w:val="18"/>
        </w:rPr>
      </w:pPr>
      <w:r w:rsidRPr="0093698D">
        <w:rPr>
          <w:sz w:val="18"/>
          <w:szCs w:val="18"/>
        </w:rPr>
        <w:t>1.Перед  учащимися  следует  поставить такое практическое или теоретическое задание, выполнение которого требует открытия новых знаний и овладения новыми умениями;</w:t>
      </w:r>
    </w:p>
    <w:p w:rsidR="003D315B" w:rsidRPr="0093698D" w:rsidRDefault="003D315B" w:rsidP="003D315B">
      <w:pPr>
        <w:ind w:left="851" w:right="567"/>
        <w:rPr>
          <w:sz w:val="18"/>
          <w:szCs w:val="18"/>
        </w:rPr>
      </w:pPr>
      <w:r w:rsidRPr="0093698D">
        <w:rPr>
          <w:sz w:val="18"/>
          <w:szCs w:val="18"/>
        </w:rPr>
        <w:t>2. Задание должно соответствовать интеллектуальным  возможностям  учащегося.</w:t>
      </w:r>
    </w:p>
    <w:p w:rsidR="003D315B" w:rsidRPr="0093698D" w:rsidRDefault="003D315B" w:rsidP="003D315B">
      <w:pPr>
        <w:ind w:left="851" w:right="567"/>
        <w:rPr>
          <w:sz w:val="18"/>
          <w:szCs w:val="18"/>
        </w:rPr>
      </w:pPr>
      <w:r w:rsidRPr="0093698D">
        <w:rPr>
          <w:sz w:val="18"/>
          <w:szCs w:val="18"/>
        </w:rPr>
        <w:t>Всегда  ли  ученик  сам  выходит   из   создавшегося   познавательного затруднения? Как показывает практика, из проблемной ситуации  может  быть  4 выхода:</w:t>
      </w:r>
    </w:p>
    <w:p w:rsidR="003D315B" w:rsidRPr="0093698D" w:rsidRDefault="003D315B" w:rsidP="003D315B">
      <w:pPr>
        <w:ind w:left="851" w:right="567"/>
        <w:rPr>
          <w:sz w:val="18"/>
          <w:szCs w:val="18"/>
        </w:rPr>
      </w:pPr>
      <w:r w:rsidRPr="0093698D">
        <w:rPr>
          <w:sz w:val="18"/>
          <w:szCs w:val="18"/>
        </w:rPr>
        <w:t>1) Учитель сам ставит и решет проблему;</w:t>
      </w:r>
    </w:p>
    <w:p w:rsidR="003D315B" w:rsidRPr="0093698D" w:rsidRDefault="003D315B" w:rsidP="003D315B">
      <w:pPr>
        <w:ind w:left="851" w:right="567"/>
        <w:rPr>
          <w:sz w:val="18"/>
          <w:szCs w:val="18"/>
        </w:rPr>
      </w:pPr>
      <w:r w:rsidRPr="0093698D">
        <w:rPr>
          <w:sz w:val="18"/>
          <w:szCs w:val="18"/>
        </w:rPr>
        <w:t>2) Учитель сам ставит и решет проблему, привлекая учащихся к формулировке    проблемы, выдвижению предположений, доказательству гипотезы и проверке     решения;</w:t>
      </w:r>
    </w:p>
    <w:p w:rsidR="003D315B" w:rsidRPr="0093698D" w:rsidRDefault="003D315B" w:rsidP="003D315B">
      <w:pPr>
        <w:ind w:left="851" w:right="567"/>
        <w:rPr>
          <w:sz w:val="18"/>
          <w:szCs w:val="18"/>
        </w:rPr>
      </w:pPr>
      <w:r w:rsidRPr="0093698D">
        <w:rPr>
          <w:sz w:val="18"/>
          <w:szCs w:val="18"/>
        </w:rPr>
        <w:t>3) Учащиеся самостоятельно ставят и решают  проблему,  но  с  участием  и   (частичной или полной) помощью учителя;</w:t>
      </w:r>
    </w:p>
    <w:p w:rsidR="003D315B" w:rsidRPr="0093698D" w:rsidRDefault="003D315B" w:rsidP="003D315B">
      <w:pPr>
        <w:ind w:left="851" w:right="567"/>
        <w:rPr>
          <w:sz w:val="18"/>
          <w:szCs w:val="18"/>
        </w:rPr>
      </w:pPr>
      <w:r w:rsidRPr="0093698D">
        <w:rPr>
          <w:sz w:val="18"/>
          <w:szCs w:val="18"/>
        </w:rPr>
        <w:t>4) Учащиеся самостоятельно ставят проблему и решают ее без помощи учителя    (но, как правило, под его руководством).</w:t>
      </w:r>
    </w:p>
    <w:p w:rsidR="003D315B" w:rsidRPr="0093698D" w:rsidRDefault="003D315B" w:rsidP="003D315B">
      <w:pPr>
        <w:ind w:left="851" w:right="567"/>
        <w:rPr>
          <w:sz w:val="18"/>
          <w:szCs w:val="18"/>
        </w:rPr>
      </w:pPr>
      <w:r w:rsidRPr="0093698D">
        <w:rPr>
          <w:sz w:val="18"/>
          <w:szCs w:val="18"/>
        </w:rPr>
        <w:t>К выдвигаемой проблеме  нужно  предъявить  несколько  требований.  Если хоть одно из них не выполнить, проблемная ситуация не будет создана.</w:t>
      </w:r>
    </w:p>
    <w:p w:rsidR="003D315B" w:rsidRPr="0093698D" w:rsidRDefault="003D315B" w:rsidP="003D315B">
      <w:pPr>
        <w:ind w:left="851" w:right="567"/>
        <w:rPr>
          <w:sz w:val="18"/>
          <w:szCs w:val="18"/>
        </w:rPr>
      </w:pPr>
      <w:r w:rsidRPr="0093698D">
        <w:rPr>
          <w:sz w:val="18"/>
          <w:szCs w:val="18"/>
        </w:rPr>
        <w:t>1. Проблема должна быть доступной пониманию учащихся. Если  до  учащихся  не  дошел смысл задачи, дальнейшая работа над ней бесполезна.</w:t>
      </w:r>
    </w:p>
    <w:p w:rsidR="003D315B" w:rsidRPr="0093698D" w:rsidRDefault="003D315B" w:rsidP="003D315B">
      <w:pPr>
        <w:ind w:left="851" w:right="567"/>
        <w:rPr>
          <w:sz w:val="18"/>
          <w:szCs w:val="18"/>
        </w:rPr>
      </w:pPr>
      <w:r w:rsidRPr="0093698D">
        <w:rPr>
          <w:sz w:val="18"/>
          <w:szCs w:val="18"/>
        </w:rPr>
        <w:t xml:space="preserve">2.  Вторым  требованием  является  посильность  выдвигаемой  проблемы.  Если  выдвинутую проблему  </w:t>
      </w:r>
      <w:proofErr w:type="gramStart"/>
      <w:r w:rsidRPr="0093698D">
        <w:rPr>
          <w:sz w:val="18"/>
          <w:szCs w:val="18"/>
        </w:rPr>
        <w:t>большинство  учащихся  не  сможет  решить</w:t>
      </w:r>
      <w:proofErr w:type="gramEnd"/>
      <w:r w:rsidRPr="0093698D">
        <w:rPr>
          <w:sz w:val="18"/>
          <w:szCs w:val="18"/>
        </w:rPr>
        <w:t>,  придется затратить слишком много времени или решать ее самому учителю; то и другое    не даст должного эффекта.</w:t>
      </w:r>
    </w:p>
    <w:p w:rsidR="003D315B" w:rsidRPr="0093698D" w:rsidRDefault="003D315B" w:rsidP="003D315B">
      <w:pPr>
        <w:ind w:left="851" w:right="567"/>
        <w:rPr>
          <w:sz w:val="18"/>
          <w:szCs w:val="18"/>
        </w:rPr>
      </w:pPr>
      <w:r w:rsidRPr="0093698D">
        <w:rPr>
          <w:sz w:val="18"/>
          <w:szCs w:val="18"/>
        </w:rPr>
        <w:t xml:space="preserve">3. Формулировка проблемы должна заинтересовать учащихся.  Развлекательность формы нередко способствует успеху решения проблемы.  Решение учащимися проблемы, пишет </w:t>
      </w:r>
      <w:proofErr w:type="gramStart"/>
      <w:r w:rsidRPr="0093698D">
        <w:rPr>
          <w:sz w:val="18"/>
          <w:szCs w:val="18"/>
        </w:rPr>
        <w:t>польский</w:t>
      </w:r>
      <w:proofErr w:type="gramEnd"/>
      <w:r w:rsidRPr="0093698D">
        <w:rPr>
          <w:sz w:val="18"/>
          <w:szCs w:val="18"/>
        </w:rPr>
        <w:t xml:space="preserve"> </w:t>
      </w:r>
      <w:proofErr w:type="spellStart"/>
      <w:r w:rsidRPr="0093698D">
        <w:rPr>
          <w:sz w:val="18"/>
          <w:szCs w:val="18"/>
        </w:rPr>
        <w:t>дидакт</w:t>
      </w:r>
      <w:proofErr w:type="spellEnd"/>
      <w:r w:rsidRPr="0093698D">
        <w:rPr>
          <w:sz w:val="18"/>
          <w:szCs w:val="18"/>
        </w:rPr>
        <w:t xml:space="preserve">  </w:t>
      </w:r>
      <w:proofErr w:type="spellStart"/>
      <w:r w:rsidRPr="0093698D">
        <w:rPr>
          <w:sz w:val="18"/>
          <w:szCs w:val="18"/>
        </w:rPr>
        <w:t>В.Оконь</w:t>
      </w:r>
      <w:proofErr w:type="spellEnd"/>
      <w:r w:rsidRPr="0093698D">
        <w:rPr>
          <w:sz w:val="18"/>
          <w:szCs w:val="18"/>
        </w:rPr>
        <w:t>,  имеет  огромное преимущество перед  простым  заучиванием  готовой  информации.  Преимущество заключается в том, что при решении проблемы учащийся активно мыслит.  А  это приводит  не  только   к   прочности   и   глубине   знаний,   приобретенных самостоятельно, но и к ценнейшему качеству ума –  умению  ориентироваться  в любой ситуации и самостоятельно находить пути решения любой проблемы</w:t>
      </w:r>
    </w:p>
    <w:p w:rsidR="003D315B" w:rsidRPr="0093698D" w:rsidRDefault="003D315B" w:rsidP="003D315B">
      <w:pPr>
        <w:ind w:left="851" w:right="567"/>
        <w:rPr>
          <w:sz w:val="18"/>
          <w:szCs w:val="18"/>
        </w:rPr>
      </w:pPr>
      <w:r w:rsidRPr="0093698D">
        <w:rPr>
          <w:sz w:val="18"/>
          <w:szCs w:val="18"/>
        </w:rPr>
        <w:t>Проблемный   тип   обучения   не   решает   всех   образовательных   и воспитательных задач, поэтому  он  не  может  заменить  собой  всей  системы обучения,   включающей   разные   типы,   способы,    организации    учебно-воспитательного процесса. Но также система обучения не может  быть  подлинно развивающей без проблемного обучения.</w:t>
      </w:r>
    </w:p>
    <w:p w:rsidR="003D315B" w:rsidRPr="0093698D" w:rsidRDefault="003D315B" w:rsidP="003D315B">
      <w:pPr>
        <w:ind w:left="851" w:right="567"/>
        <w:rPr>
          <w:b/>
          <w:sz w:val="18"/>
          <w:szCs w:val="18"/>
          <w:u w:val="single"/>
        </w:rPr>
      </w:pPr>
    </w:p>
    <w:p w:rsidR="003D315B" w:rsidRPr="0093698D" w:rsidRDefault="003D315B" w:rsidP="003D315B">
      <w:pPr>
        <w:ind w:left="851" w:right="567"/>
        <w:rPr>
          <w:b/>
          <w:sz w:val="18"/>
          <w:szCs w:val="18"/>
        </w:rPr>
      </w:pPr>
      <w:r w:rsidRPr="0093698D">
        <w:rPr>
          <w:b/>
          <w:sz w:val="18"/>
          <w:szCs w:val="18"/>
        </w:rPr>
        <w:t>Новизна опыта</w:t>
      </w:r>
    </w:p>
    <w:p w:rsidR="003D315B" w:rsidRPr="0093698D" w:rsidRDefault="003D315B" w:rsidP="003D315B">
      <w:pPr>
        <w:ind w:left="851" w:right="567"/>
        <w:rPr>
          <w:sz w:val="18"/>
          <w:szCs w:val="18"/>
        </w:rPr>
      </w:pPr>
      <w:r w:rsidRPr="0093698D">
        <w:rPr>
          <w:sz w:val="18"/>
          <w:szCs w:val="18"/>
        </w:rPr>
        <w:t>Новизна данного опыта заключается  в предлагаемой методике работы  над грамматическими темами  с привлечение</w:t>
      </w:r>
      <w:r>
        <w:rPr>
          <w:sz w:val="18"/>
          <w:szCs w:val="18"/>
        </w:rPr>
        <w:t>м  проблемных речевых ситуаций</w:t>
      </w:r>
      <w:proofErr w:type="gramStart"/>
      <w:r>
        <w:rPr>
          <w:sz w:val="18"/>
          <w:szCs w:val="18"/>
        </w:rPr>
        <w:t xml:space="preserve"> </w:t>
      </w:r>
      <w:r w:rsidRPr="0093698D">
        <w:rPr>
          <w:sz w:val="18"/>
          <w:szCs w:val="18"/>
        </w:rPr>
        <w:t xml:space="preserve"> .</w:t>
      </w:r>
      <w:proofErr w:type="gramEnd"/>
      <w:r w:rsidRPr="0093698D">
        <w:rPr>
          <w:sz w:val="18"/>
          <w:szCs w:val="18"/>
        </w:rPr>
        <w:t xml:space="preserve"> Данн</w:t>
      </w:r>
      <w:r>
        <w:rPr>
          <w:sz w:val="18"/>
          <w:szCs w:val="18"/>
        </w:rPr>
        <w:t>ый опыт может быть использован  при работе по любым</w:t>
      </w:r>
      <w:r w:rsidRPr="0093698D">
        <w:rPr>
          <w:sz w:val="18"/>
          <w:szCs w:val="18"/>
        </w:rPr>
        <w:t xml:space="preserve"> УМК, в которых преподаватель ощущает недостаток   грамматического  материала   или его несоответствие коммуникативным задачам обучения.</w:t>
      </w:r>
    </w:p>
    <w:p w:rsidR="003D315B" w:rsidRPr="0093698D" w:rsidRDefault="003D315B" w:rsidP="003D315B">
      <w:pPr>
        <w:ind w:left="851" w:right="567"/>
        <w:rPr>
          <w:sz w:val="18"/>
          <w:szCs w:val="18"/>
        </w:rPr>
      </w:pPr>
    </w:p>
    <w:p w:rsidR="003D315B" w:rsidRPr="0093698D" w:rsidRDefault="003D315B" w:rsidP="003D315B">
      <w:pPr>
        <w:ind w:left="851" w:right="567"/>
        <w:rPr>
          <w:b/>
          <w:sz w:val="18"/>
          <w:szCs w:val="18"/>
        </w:rPr>
      </w:pPr>
      <w:r w:rsidRPr="0093698D">
        <w:rPr>
          <w:b/>
          <w:sz w:val="18"/>
          <w:szCs w:val="18"/>
        </w:rPr>
        <w:t>Технология опыта</w:t>
      </w:r>
    </w:p>
    <w:p w:rsidR="003D315B" w:rsidRPr="0093698D" w:rsidRDefault="003D315B" w:rsidP="003D315B">
      <w:pPr>
        <w:ind w:left="851" w:right="567"/>
        <w:rPr>
          <w:sz w:val="18"/>
          <w:szCs w:val="18"/>
        </w:rPr>
      </w:pPr>
      <w:r w:rsidRPr="000C5435">
        <w:rPr>
          <w:b/>
          <w:sz w:val="18"/>
          <w:szCs w:val="18"/>
        </w:rPr>
        <w:t>Целью</w:t>
      </w:r>
      <w:r w:rsidRPr="0093698D">
        <w:rPr>
          <w:sz w:val="18"/>
          <w:szCs w:val="18"/>
        </w:rPr>
        <w:t xml:space="preserve">  педагогической деятельности  по данной проблеме стало</w:t>
      </w:r>
    </w:p>
    <w:p w:rsidR="003D315B" w:rsidRPr="0093698D" w:rsidRDefault="003D315B" w:rsidP="003D315B">
      <w:pPr>
        <w:ind w:left="851" w:right="567"/>
        <w:rPr>
          <w:sz w:val="18"/>
          <w:szCs w:val="18"/>
        </w:rPr>
      </w:pPr>
      <w:r w:rsidRPr="0093698D">
        <w:rPr>
          <w:sz w:val="18"/>
          <w:szCs w:val="18"/>
        </w:rPr>
        <w:t>•  Обеспечить функциональное использование грамматического материала в проблемной ситуации</w:t>
      </w:r>
    </w:p>
    <w:p w:rsidR="003D315B" w:rsidRPr="0093698D" w:rsidRDefault="003D315B" w:rsidP="003D315B">
      <w:pPr>
        <w:ind w:left="851" w:right="567"/>
        <w:rPr>
          <w:sz w:val="18"/>
          <w:szCs w:val="18"/>
        </w:rPr>
      </w:pPr>
      <w:r w:rsidRPr="0093698D">
        <w:rPr>
          <w:sz w:val="18"/>
          <w:szCs w:val="18"/>
        </w:rPr>
        <w:t>• Сформировать  навыки грамматически правильного общения на языке</w:t>
      </w:r>
    </w:p>
    <w:p w:rsidR="003D315B" w:rsidRPr="0093698D" w:rsidRDefault="003D315B" w:rsidP="003D315B">
      <w:pPr>
        <w:ind w:left="851" w:right="567"/>
        <w:rPr>
          <w:sz w:val="18"/>
          <w:szCs w:val="18"/>
        </w:rPr>
      </w:pPr>
      <w:r w:rsidRPr="0093698D">
        <w:rPr>
          <w:sz w:val="18"/>
          <w:szCs w:val="18"/>
        </w:rPr>
        <w:t xml:space="preserve">Для достижения  поставленной цели  определены следующие </w:t>
      </w:r>
      <w:r w:rsidRPr="000C5435">
        <w:rPr>
          <w:b/>
          <w:sz w:val="18"/>
          <w:szCs w:val="18"/>
        </w:rPr>
        <w:t>задачи</w:t>
      </w:r>
      <w:r w:rsidRPr="0093698D">
        <w:rPr>
          <w:sz w:val="18"/>
          <w:szCs w:val="18"/>
        </w:rPr>
        <w:t>:</w:t>
      </w:r>
    </w:p>
    <w:p w:rsidR="003D315B" w:rsidRPr="0093698D" w:rsidRDefault="003D315B" w:rsidP="003D315B">
      <w:pPr>
        <w:ind w:left="851" w:right="567"/>
        <w:rPr>
          <w:sz w:val="18"/>
          <w:szCs w:val="18"/>
        </w:rPr>
      </w:pPr>
      <w:r>
        <w:rPr>
          <w:sz w:val="18"/>
          <w:szCs w:val="18"/>
        </w:rPr>
        <w:t>•  С</w:t>
      </w:r>
      <w:r w:rsidRPr="0093698D">
        <w:rPr>
          <w:sz w:val="18"/>
          <w:szCs w:val="18"/>
        </w:rPr>
        <w:t>оздать по каждой грамматической теме блок-модуль,   включающий в себя задания проблемного характера</w:t>
      </w:r>
    </w:p>
    <w:p w:rsidR="003D315B" w:rsidRPr="0093698D" w:rsidRDefault="003D315B" w:rsidP="003D315B">
      <w:pPr>
        <w:ind w:left="851" w:right="567"/>
        <w:rPr>
          <w:sz w:val="18"/>
          <w:szCs w:val="18"/>
        </w:rPr>
      </w:pPr>
      <w:r>
        <w:rPr>
          <w:sz w:val="18"/>
          <w:szCs w:val="18"/>
        </w:rPr>
        <w:t>•  Р</w:t>
      </w:r>
      <w:r w:rsidRPr="0093698D">
        <w:rPr>
          <w:sz w:val="18"/>
          <w:szCs w:val="18"/>
        </w:rPr>
        <w:t>азработать и апробировать  ряд проблемных  заданий в курсе преподавания   грамматики английского  языка с использованием  различных   типов  содержательных и смысловых опор.</w:t>
      </w:r>
    </w:p>
    <w:p w:rsidR="003D315B" w:rsidRPr="0093698D" w:rsidRDefault="003D315B" w:rsidP="003D315B">
      <w:pPr>
        <w:ind w:left="851" w:right="567"/>
        <w:rPr>
          <w:sz w:val="18"/>
          <w:szCs w:val="18"/>
        </w:rPr>
      </w:pPr>
      <w:r>
        <w:rPr>
          <w:sz w:val="18"/>
          <w:szCs w:val="18"/>
        </w:rPr>
        <w:t>•  С</w:t>
      </w:r>
      <w:r w:rsidRPr="0093698D">
        <w:rPr>
          <w:sz w:val="18"/>
          <w:szCs w:val="18"/>
        </w:rPr>
        <w:t xml:space="preserve">оздать  систему контрольных  материалов  по  </w:t>
      </w:r>
      <w:proofErr w:type="spellStart"/>
      <w:r w:rsidRPr="0093698D">
        <w:rPr>
          <w:sz w:val="18"/>
          <w:szCs w:val="18"/>
        </w:rPr>
        <w:t>сформированности</w:t>
      </w:r>
      <w:proofErr w:type="spellEnd"/>
      <w:r w:rsidRPr="0093698D">
        <w:rPr>
          <w:sz w:val="18"/>
          <w:szCs w:val="18"/>
        </w:rPr>
        <w:t xml:space="preserve">  у учащихся  навыков грамматически   правильного общения.</w:t>
      </w:r>
    </w:p>
    <w:p w:rsidR="003D315B" w:rsidRPr="0093698D" w:rsidRDefault="003D315B" w:rsidP="003D315B">
      <w:pPr>
        <w:ind w:left="851" w:right="567"/>
        <w:rPr>
          <w:sz w:val="18"/>
          <w:szCs w:val="18"/>
        </w:rPr>
      </w:pPr>
      <w:r w:rsidRPr="0093698D">
        <w:rPr>
          <w:sz w:val="18"/>
          <w:szCs w:val="18"/>
        </w:rPr>
        <w:t>Для решения  практических задач использовались  следующие методы</w:t>
      </w:r>
    </w:p>
    <w:p w:rsidR="003D315B" w:rsidRPr="0093698D" w:rsidRDefault="003D315B" w:rsidP="003D315B">
      <w:pPr>
        <w:ind w:left="851" w:right="567"/>
        <w:rPr>
          <w:sz w:val="18"/>
          <w:szCs w:val="18"/>
        </w:rPr>
      </w:pPr>
      <w:r w:rsidRPr="0093698D">
        <w:rPr>
          <w:sz w:val="18"/>
          <w:szCs w:val="18"/>
        </w:rPr>
        <w:t>-анализ  методической  литературы с целью выявления особенностей коммуникативных ситуаций и проблемных  ситуаций</w:t>
      </w:r>
    </w:p>
    <w:p w:rsidR="003D315B" w:rsidRPr="0093698D" w:rsidRDefault="003D315B" w:rsidP="003D315B">
      <w:pPr>
        <w:ind w:left="851" w:right="567"/>
        <w:rPr>
          <w:sz w:val="18"/>
          <w:szCs w:val="18"/>
        </w:rPr>
      </w:pPr>
      <w:r w:rsidRPr="0093698D">
        <w:rPr>
          <w:sz w:val="18"/>
          <w:szCs w:val="18"/>
        </w:rPr>
        <w:t>-анализ учебной литературы русских и зарубежных авторов на предмет наличия или достаточной разработанности в них упражнений на коммуникативные и проблемные грамматические ситуации.</w:t>
      </w:r>
    </w:p>
    <w:p w:rsidR="003D315B" w:rsidRPr="0093698D" w:rsidRDefault="003D315B" w:rsidP="003D315B">
      <w:pPr>
        <w:ind w:left="851" w:right="567"/>
        <w:rPr>
          <w:sz w:val="18"/>
          <w:szCs w:val="18"/>
        </w:rPr>
      </w:pPr>
      <w:r w:rsidRPr="0093698D">
        <w:rPr>
          <w:sz w:val="18"/>
          <w:szCs w:val="18"/>
        </w:rPr>
        <w:t>-разработка и апробация серии упражнений</w:t>
      </w:r>
    </w:p>
    <w:p w:rsidR="003D315B" w:rsidRPr="0093698D" w:rsidRDefault="003D315B" w:rsidP="003D315B">
      <w:pPr>
        <w:ind w:left="851" w:right="567"/>
        <w:rPr>
          <w:sz w:val="18"/>
          <w:szCs w:val="18"/>
        </w:rPr>
      </w:pPr>
      <w:r w:rsidRPr="0093698D">
        <w:rPr>
          <w:sz w:val="18"/>
          <w:szCs w:val="18"/>
        </w:rPr>
        <w:t>-анализ результатов</w:t>
      </w:r>
    </w:p>
    <w:p w:rsidR="003D315B" w:rsidRPr="0093698D" w:rsidRDefault="003D315B" w:rsidP="003D315B">
      <w:pPr>
        <w:ind w:right="567"/>
        <w:rPr>
          <w:sz w:val="18"/>
          <w:szCs w:val="18"/>
        </w:rPr>
      </w:pPr>
    </w:p>
    <w:p w:rsidR="003D315B" w:rsidRPr="0093698D" w:rsidRDefault="003D315B" w:rsidP="003D315B">
      <w:pPr>
        <w:ind w:left="851" w:right="567"/>
        <w:rPr>
          <w:sz w:val="18"/>
          <w:szCs w:val="18"/>
        </w:rPr>
      </w:pPr>
      <w:r w:rsidRPr="0093698D">
        <w:rPr>
          <w:sz w:val="18"/>
          <w:szCs w:val="18"/>
        </w:rPr>
        <w:t>Этап формирования навыка  грамматически правильного оформления речевой ситуации - очень важный и сложный и как показывает опыт, необходимо соблюдать стадиальность в процессе становления навыка:</w:t>
      </w:r>
    </w:p>
    <w:p w:rsidR="003D315B" w:rsidRPr="0093698D" w:rsidRDefault="003D315B" w:rsidP="003D315B">
      <w:pPr>
        <w:ind w:left="851" w:right="567"/>
        <w:rPr>
          <w:sz w:val="18"/>
          <w:szCs w:val="18"/>
        </w:rPr>
      </w:pPr>
      <w:r w:rsidRPr="0093698D">
        <w:rPr>
          <w:sz w:val="18"/>
          <w:szCs w:val="18"/>
        </w:rPr>
        <w:t>1) восприятие нового грамматического  речевого образца;</w:t>
      </w:r>
    </w:p>
    <w:p w:rsidR="003D315B" w:rsidRPr="0093698D" w:rsidRDefault="003D315B" w:rsidP="003D315B">
      <w:pPr>
        <w:ind w:left="851" w:right="567"/>
        <w:rPr>
          <w:sz w:val="18"/>
          <w:szCs w:val="18"/>
        </w:rPr>
      </w:pPr>
      <w:r w:rsidRPr="0093698D">
        <w:rPr>
          <w:sz w:val="18"/>
          <w:szCs w:val="18"/>
        </w:rPr>
        <w:t>2) имитация грамматического речевого образца;</w:t>
      </w:r>
    </w:p>
    <w:p w:rsidR="003D315B" w:rsidRPr="0093698D" w:rsidRDefault="003D315B" w:rsidP="003D315B">
      <w:pPr>
        <w:ind w:left="851" w:right="567"/>
        <w:rPr>
          <w:sz w:val="18"/>
          <w:szCs w:val="18"/>
        </w:rPr>
      </w:pPr>
      <w:r w:rsidRPr="0093698D">
        <w:rPr>
          <w:sz w:val="18"/>
          <w:szCs w:val="18"/>
        </w:rPr>
        <w:t xml:space="preserve">3) подстановка каких </w:t>
      </w:r>
      <w:proofErr w:type="gramStart"/>
      <w:r w:rsidRPr="0093698D">
        <w:rPr>
          <w:sz w:val="18"/>
          <w:szCs w:val="18"/>
        </w:rPr>
        <w:t>-л</w:t>
      </w:r>
      <w:proofErr w:type="gramEnd"/>
      <w:r w:rsidRPr="0093698D">
        <w:rPr>
          <w:sz w:val="18"/>
          <w:szCs w:val="18"/>
        </w:rPr>
        <w:t>ибо лексических средств в  образец;</w:t>
      </w:r>
    </w:p>
    <w:p w:rsidR="003D315B" w:rsidRPr="0093698D" w:rsidRDefault="003D315B" w:rsidP="003D315B">
      <w:pPr>
        <w:ind w:left="851" w:right="567"/>
        <w:rPr>
          <w:sz w:val="18"/>
          <w:szCs w:val="18"/>
        </w:rPr>
      </w:pPr>
      <w:r w:rsidRPr="0093698D">
        <w:rPr>
          <w:sz w:val="18"/>
          <w:szCs w:val="18"/>
        </w:rPr>
        <w:t>4) трансформация  грамматического речевого образца;</w:t>
      </w:r>
    </w:p>
    <w:p w:rsidR="003D315B" w:rsidRPr="0093698D" w:rsidRDefault="003D315B" w:rsidP="003D315B">
      <w:pPr>
        <w:ind w:left="851" w:right="567"/>
        <w:rPr>
          <w:sz w:val="18"/>
          <w:szCs w:val="18"/>
        </w:rPr>
      </w:pPr>
      <w:r w:rsidRPr="0093698D">
        <w:rPr>
          <w:sz w:val="18"/>
          <w:szCs w:val="18"/>
        </w:rPr>
        <w:t>5) репродукция в новой речевой ситуации.</w:t>
      </w:r>
    </w:p>
    <w:p w:rsidR="003D315B" w:rsidRDefault="003D315B" w:rsidP="003D315B">
      <w:pPr>
        <w:ind w:left="851" w:right="567"/>
        <w:rPr>
          <w:i/>
          <w:sz w:val="18"/>
          <w:szCs w:val="18"/>
        </w:rPr>
      </w:pPr>
    </w:p>
    <w:p w:rsidR="003D315B" w:rsidRPr="000C5435" w:rsidRDefault="003D315B" w:rsidP="003D315B">
      <w:pPr>
        <w:ind w:left="851" w:right="567"/>
        <w:rPr>
          <w:i/>
          <w:sz w:val="18"/>
          <w:szCs w:val="18"/>
        </w:rPr>
      </w:pPr>
      <w:r w:rsidRPr="000C5435">
        <w:rPr>
          <w:i/>
          <w:sz w:val="18"/>
          <w:szCs w:val="18"/>
        </w:rPr>
        <w:t xml:space="preserve">Как представляется, грамматические  упражнения </w:t>
      </w:r>
      <w:proofErr w:type="gramStart"/>
      <w:r w:rsidRPr="00777BC9">
        <w:rPr>
          <w:i/>
          <w:color w:val="FF0000"/>
          <w:sz w:val="18"/>
          <w:szCs w:val="18"/>
        </w:rPr>
        <w:t>в</w:t>
      </w:r>
      <w:proofErr w:type="gramEnd"/>
      <w:r w:rsidRPr="00777BC9">
        <w:rPr>
          <w:i/>
          <w:color w:val="FF0000"/>
          <w:sz w:val="18"/>
          <w:szCs w:val="18"/>
        </w:rPr>
        <w:t xml:space="preserve"> </w:t>
      </w:r>
      <w:proofErr w:type="gramStart"/>
      <w:r w:rsidRPr="00777BC9">
        <w:rPr>
          <w:i/>
          <w:color w:val="FF0000"/>
          <w:sz w:val="18"/>
          <w:szCs w:val="18"/>
        </w:rPr>
        <w:t>используемых</w:t>
      </w:r>
      <w:proofErr w:type="gramEnd"/>
      <w:r w:rsidRPr="00777BC9">
        <w:rPr>
          <w:i/>
          <w:color w:val="FF0000"/>
          <w:sz w:val="18"/>
          <w:szCs w:val="18"/>
        </w:rPr>
        <w:t xml:space="preserve"> УМК</w:t>
      </w:r>
      <w:r w:rsidRPr="000C5435">
        <w:rPr>
          <w:i/>
          <w:sz w:val="18"/>
          <w:szCs w:val="18"/>
        </w:rPr>
        <w:t xml:space="preserve"> решают задачи 2-3 стадий  формирования коммуникативно-грамматического навыка. Что же касается 1, 4 и 5 стадий, то здесь необходимым кажется привлечение  материалов проблемно-коммуникативного характера из других источников. Поэтому главной своей задачей я вижу   разработку и апробацию серии упражнений на коммуникативные и проблемные грамматические ситуации по конкретным грамматическим темам</w:t>
      </w:r>
    </w:p>
    <w:p w:rsidR="003D315B" w:rsidRDefault="003D315B" w:rsidP="003D315B">
      <w:pPr>
        <w:ind w:left="851" w:right="567"/>
        <w:rPr>
          <w:sz w:val="18"/>
          <w:szCs w:val="18"/>
        </w:rPr>
      </w:pPr>
    </w:p>
    <w:p w:rsidR="003D315B" w:rsidRPr="0093698D" w:rsidRDefault="003D315B" w:rsidP="003D315B">
      <w:pPr>
        <w:ind w:left="851" w:right="567"/>
        <w:rPr>
          <w:sz w:val="18"/>
          <w:szCs w:val="18"/>
        </w:rPr>
      </w:pPr>
      <w:r w:rsidRPr="0093698D">
        <w:rPr>
          <w:sz w:val="18"/>
          <w:szCs w:val="18"/>
        </w:rPr>
        <w:t xml:space="preserve">Как же реализуются принципы проблемного обучения на  разных стадиях выработки грамматически правильной речи?   Эти принципы можно начинать реализовывать на самом </w:t>
      </w:r>
      <w:r w:rsidRPr="000C5435">
        <w:rPr>
          <w:b/>
          <w:sz w:val="18"/>
          <w:szCs w:val="18"/>
        </w:rPr>
        <w:t>первом</w:t>
      </w:r>
      <w:r w:rsidRPr="0093698D">
        <w:rPr>
          <w:sz w:val="18"/>
          <w:szCs w:val="18"/>
        </w:rPr>
        <w:t xml:space="preserve"> этап</w:t>
      </w:r>
      <w:proofErr w:type="gramStart"/>
      <w:r w:rsidRPr="0093698D">
        <w:rPr>
          <w:sz w:val="18"/>
          <w:szCs w:val="18"/>
        </w:rPr>
        <w:t>е-</w:t>
      </w:r>
      <w:proofErr w:type="gramEnd"/>
      <w:r>
        <w:rPr>
          <w:sz w:val="18"/>
          <w:szCs w:val="18"/>
        </w:rPr>
        <w:t xml:space="preserve"> </w:t>
      </w:r>
      <w:r w:rsidRPr="0093698D">
        <w:rPr>
          <w:sz w:val="18"/>
          <w:szCs w:val="18"/>
        </w:rPr>
        <w:t>при предъявлении грамматического материала</w:t>
      </w:r>
    </w:p>
    <w:p w:rsidR="003D315B" w:rsidRDefault="003D315B" w:rsidP="003D315B">
      <w:pPr>
        <w:pStyle w:val="HTML"/>
        <w:ind w:left="851" w:right="567"/>
        <w:rPr>
          <w:rFonts w:ascii="Times New Roman" w:hAnsi="Times New Roman" w:cs="Times New Roman"/>
          <w:color w:val="auto"/>
          <w:sz w:val="18"/>
          <w:szCs w:val="18"/>
          <w:u w:val="single"/>
        </w:rPr>
      </w:pPr>
    </w:p>
    <w:p w:rsidR="003D315B" w:rsidRPr="0093698D" w:rsidRDefault="003D315B" w:rsidP="003D315B">
      <w:pPr>
        <w:pStyle w:val="HTML"/>
        <w:ind w:left="851" w:right="567"/>
        <w:rPr>
          <w:rFonts w:ascii="Times New Roman" w:hAnsi="Times New Roman" w:cs="Times New Roman"/>
          <w:color w:val="auto"/>
          <w:sz w:val="18"/>
          <w:szCs w:val="18"/>
          <w:u w:val="single"/>
        </w:rPr>
      </w:pPr>
      <w:r w:rsidRPr="0093698D">
        <w:rPr>
          <w:rFonts w:ascii="Times New Roman" w:hAnsi="Times New Roman" w:cs="Times New Roman"/>
          <w:color w:val="auto"/>
          <w:sz w:val="18"/>
          <w:szCs w:val="18"/>
          <w:u w:val="single"/>
        </w:rPr>
        <w:t>Способы  проблемного предъявления нового грамматического материала</w:t>
      </w:r>
    </w:p>
    <w:p w:rsidR="003D315B" w:rsidRPr="0093698D" w:rsidRDefault="003D315B" w:rsidP="003D315B">
      <w:pPr>
        <w:pStyle w:val="HTML"/>
        <w:ind w:left="851" w:right="567"/>
        <w:rPr>
          <w:rFonts w:ascii="Times New Roman" w:hAnsi="Times New Roman" w:cs="Times New Roman"/>
          <w:color w:val="auto"/>
          <w:sz w:val="18"/>
          <w:szCs w:val="18"/>
          <w:lang w:val="en-US"/>
        </w:rPr>
      </w:pPr>
      <w:r w:rsidRPr="0093698D">
        <w:rPr>
          <w:rFonts w:ascii="Times New Roman" w:hAnsi="Times New Roman" w:cs="Times New Roman"/>
          <w:color w:val="auto"/>
          <w:sz w:val="18"/>
          <w:szCs w:val="18"/>
        </w:rPr>
        <w:t>Восприятие модели  происходит  в  процессе  презентации,  которую можно определить как показ модели в действии, показ её функционирования  в речи. Например, презентация темы “</w:t>
      </w:r>
      <w:r w:rsidRPr="0093698D">
        <w:rPr>
          <w:rFonts w:ascii="Times New Roman" w:hAnsi="Times New Roman" w:cs="Times New Roman"/>
          <w:color w:val="auto"/>
          <w:sz w:val="18"/>
          <w:szCs w:val="18"/>
          <w:lang w:val="en-US"/>
        </w:rPr>
        <w:t>The</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Present</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Simple</w:t>
      </w:r>
      <w:r w:rsidRPr="0093698D">
        <w:rPr>
          <w:rFonts w:ascii="Times New Roman" w:hAnsi="Times New Roman" w:cs="Times New Roman"/>
          <w:color w:val="auto"/>
          <w:sz w:val="18"/>
          <w:szCs w:val="18"/>
        </w:rPr>
        <w:t xml:space="preserve"> </w:t>
      </w:r>
      <w:r w:rsidRPr="0093698D">
        <w:rPr>
          <w:rFonts w:ascii="Times New Roman" w:hAnsi="Times New Roman" w:cs="Times New Roman"/>
          <w:vanish/>
          <w:color w:val="auto"/>
          <w:sz w:val="18"/>
          <w:szCs w:val="18"/>
          <w:lang w:val="en-US"/>
        </w:rPr>
        <w:t>Second</w:t>
      </w:r>
      <w:r w:rsidRPr="0093698D">
        <w:rPr>
          <w:rFonts w:ascii="Times New Roman" w:hAnsi="Times New Roman" w:cs="Times New Roman"/>
          <w:vanish/>
          <w:color w:val="auto"/>
          <w:sz w:val="18"/>
          <w:szCs w:val="18"/>
        </w:rPr>
        <w:t xml:space="preserve"> </w:t>
      </w:r>
      <w:r w:rsidRPr="0093698D">
        <w:rPr>
          <w:rFonts w:ascii="Times New Roman" w:hAnsi="Times New Roman" w:cs="Times New Roman"/>
          <w:vanish/>
          <w:color w:val="auto"/>
          <w:sz w:val="18"/>
          <w:szCs w:val="18"/>
          <w:lang w:val="en-US"/>
        </w:rPr>
        <w:t>Conditiona</w:t>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vanish/>
          <w:color w:val="auto"/>
          <w:sz w:val="18"/>
          <w:szCs w:val="18"/>
        </w:rPr>
        <w:pgNum/>
      </w:r>
      <w:r w:rsidRPr="0093698D">
        <w:rPr>
          <w:rFonts w:ascii="Times New Roman" w:hAnsi="Times New Roman" w:cs="Times New Roman"/>
          <w:color w:val="auto"/>
          <w:sz w:val="18"/>
          <w:szCs w:val="18"/>
        </w:rPr>
        <w:t>”  может  выглядеть  следующим образом: для  предваряющего  слушания  предлагается   текст, который в полной мере отражает  функции  предъявляемого грамматического явления. Учащиеся</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также</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имеют</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перед</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собой</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письменный</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вариант</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данного</w:t>
      </w:r>
      <w:r w:rsidRPr="0093698D">
        <w:rPr>
          <w:rFonts w:ascii="Times New Roman" w:hAnsi="Times New Roman" w:cs="Times New Roman"/>
          <w:color w:val="auto"/>
          <w:sz w:val="18"/>
          <w:szCs w:val="18"/>
          <w:lang w:val="en-US"/>
        </w:rPr>
        <w:t xml:space="preserve"> </w:t>
      </w:r>
      <w:r w:rsidRPr="0093698D">
        <w:rPr>
          <w:rFonts w:ascii="Times New Roman" w:hAnsi="Times New Roman" w:cs="Times New Roman"/>
          <w:color w:val="auto"/>
          <w:sz w:val="18"/>
          <w:szCs w:val="18"/>
        </w:rPr>
        <w:t>текста</w:t>
      </w:r>
      <w:r w:rsidRPr="0093698D">
        <w:rPr>
          <w:rFonts w:ascii="Times New Roman" w:hAnsi="Times New Roman" w:cs="Times New Roman"/>
          <w:color w:val="auto"/>
          <w:sz w:val="18"/>
          <w:szCs w:val="18"/>
          <w:lang w:val="en-US"/>
        </w:rPr>
        <w:t>.</w:t>
      </w:r>
    </w:p>
    <w:p w:rsidR="003D315B" w:rsidRPr="0093698D" w:rsidRDefault="003D315B" w:rsidP="003D315B">
      <w:pPr>
        <w:shd w:val="clear" w:color="auto" w:fill="FFFFFF"/>
        <w:ind w:left="851" w:right="567"/>
        <w:rPr>
          <w:b/>
          <w:sz w:val="18"/>
          <w:szCs w:val="18"/>
          <w:lang w:val="en-US"/>
        </w:rPr>
      </w:pPr>
      <w:r w:rsidRPr="0093698D">
        <w:rPr>
          <w:b/>
          <w:i/>
          <w:iCs/>
          <w:sz w:val="18"/>
          <w:szCs w:val="18"/>
          <w:lang w:val="en-US"/>
        </w:rPr>
        <w:t xml:space="preserve">Read the text and describe Christmas celebrations in </w:t>
      </w:r>
      <w:smartTag w:uri="urn:schemas-microsoft-com:office:smarttags" w:element="place">
        <w:smartTag w:uri="urn:schemas-microsoft-com:office:smarttags" w:element="country-region">
          <w:r w:rsidRPr="0093698D">
            <w:rPr>
              <w:b/>
              <w:i/>
              <w:iCs/>
              <w:sz w:val="18"/>
              <w:szCs w:val="18"/>
              <w:lang w:val="en-US"/>
            </w:rPr>
            <w:t>Britain</w:t>
          </w:r>
        </w:smartTag>
      </w:smartTag>
      <w:r w:rsidRPr="0093698D">
        <w:rPr>
          <w:b/>
          <w:i/>
          <w:iCs/>
          <w:sz w:val="18"/>
          <w:szCs w:val="18"/>
          <w:lang w:val="en-US"/>
        </w:rPr>
        <w:t>.</w:t>
      </w:r>
    </w:p>
    <w:p w:rsidR="003D315B" w:rsidRPr="0093698D" w:rsidRDefault="003D315B" w:rsidP="003D315B">
      <w:pPr>
        <w:shd w:val="clear" w:color="auto" w:fill="FFFFFF"/>
        <w:ind w:left="851" w:right="567"/>
        <w:rPr>
          <w:sz w:val="18"/>
          <w:szCs w:val="18"/>
          <w:lang w:val="en-US"/>
        </w:rPr>
      </w:pPr>
      <w:r w:rsidRPr="0093698D">
        <w:rPr>
          <w:b/>
          <w:bCs/>
          <w:color w:val="000000"/>
          <w:sz w:val="18"/>
          <w:szCs w:val="18"/>
          <w:lang w:val="en-US"/>
        </w:rPr>
        <w:t>Christmas</w:t>
      </w:r>
    </w:p>
    <w:p w:rsidR="003D315B" w:rsidRPr="0093698D" w:rsidRDefault="003D315B" w:rsidP="003D315B">
      <w:pPr>
        <w:shd w:val="clear" w:color="auto" w:fill="FFFFFF"/>
        <w:ind w:left="851" w:right="567"/>
        <w:rPr>
          <w:sz w:val="18"/>
          <w:szCs w:val="18"/>
          <w:lang w:val="en-US"/>
        </w:rPr>
      </w:pPr>
      <w:r w:rsidRPr="0093698D">
        <w:rPr>
          <w:color w:val="000000"/>
          <w:sz w:val="18"/>
          <w:szCs w:val="18"/>
          <w:lang w:val="en-US"/>
        </w:rPr>
        <w:t>British people love traditions. Those linked to Christmas are many and varied: greeting cards, decorated trees, carol singing, and Christmas fare are still important elements of the festive season. More significant for children is Santa Claus, or Father Christmas, who, on Christmas Eve, brings presents to fill "stockings" hung at the end of the bed.</w:t>
      </w:r>
    </w:p>
    <w:p w:rsidR="003D315B" w:rsidRPr="0093698D" w:rsidRDefault="003D315B" w:rsidP="003D315B">
      <w:pPr>
        <w:shd w:val="clear" w:color="auto" w:fill="FFFFFF"/>
        <w:ind w:left="851" w:right="567"/>
        <w:rPr>
          <w:sz w:val="18"/>
          <w:szCs w:val="18"/>
          <w:lang w:val="en-US"/>
        </w:rPr>
      </w:pPr>
      <w:r w:rsidRPr="0093698D">
        <w:rPr>
          <w:color w:val="000000"/>
          <w:sz w:val="18"/>
          <w:szCs w:val="18"/>
          <w:lang w:val="en-US"/>
        </w:rPr>
        <w:t>Christmas is a time when families gather together and churches hold joyful services to celebrate the day when Jesus was born. In memory of this, as well as of many other tradi</w:t>
      </w:r>
      <w:r w:rsidRPr="0093698D">
        <w:rPr>
          <w:color w:val="000000"/>
          <w:sz w:val="18"/>
          <w:szCs w:val="18"/>
          <w:lang w:val="en-US"/>
        </w:rPr>
        <w:softHyphen/>
        <w:t>tions, we give each other presents. It is traditional to decorate the houses at Christmas with ever</w:t>
      </w:r>
      <w:r w:rsidRPr="0093698D">
        <w:rPr>
          <w:color w:val="000000"/>
          <w:sz w:val="18"/>
          <w:szCs w:val="18"/>
          <w:lang w:val="en-US"/>
        </w:rPr>
        <w:softHyphen/>
        <w:t>greens: holly, ivy and mistletoe. There is a saying that if the holly has lots of berries it will be a cold, hard winter.</w:t>
      </w:r>
    </w:p>
    <w:p w:rsidR="003D315B" w:rsidRPr="0093698D" w:rsidRDefault="003D315B" w:rsidP="003D315B">
      <w:pPr>
        <w:shd w:val="clear" w:color="auto" w:fill="FFFFFF"/>
        <w:ind w:left="851" w:right="567"/>
        <w:rPr>
          <w:sz w:val="18"/>
          <w:szCs w:val="18"/>
          <w:lang w:val="en-US"/>
        </w:rPr>
      </w:pPr>
      <w:r w:rsidRPr="0093698D">
        <w:rPr>
          <w:color w:val="000000"/>
          <w:sz w:val="18"/>
          <w:szCs w:val="18"/>
          <w:lang w:val="en-US"/>
        </w:rPr>
        <w:t xml:space="preserve">Most families decorate their houses with brightly-colored paper and they usually have a Christmas tree in the corner of the front room, glittering with </w:t>
      </w:r>
      <w:proofErr w:type="spellStart"/>
      <w:r w:rsidRPr="0093698D">
        <w:rPr>
          <w:color w:val="000000"/>
          <w:sz w:val="18"/>
          <w:szCs w:val="18"/>
          <w:lang w:val="en-US"/>
        </w:rPr>
        <w:t>coloured</w:t>
      </w:r>
      <w:proofErr w:type="spellEnd"/>
      <w:r w:rsidRPr="0093698D">
        <w:rPr>
          <w:color w:val="000000"/>
          <w:sz w:val="18"/>
          <w:szCs w:val="18"/>
          <w:lang w:val="en-US"/>
        </w:rPr>
        <w:t xml:space="preserve"> lights and decorations. Family members wrap up their gifts and leave them at the bot</w:t>
      </w:r>
      <w:r w:rsidRPr="0093698D">
        <w:rPr>
          <w:color w:val="000000"/>
          <w:sz w:val="18"/>
          <w:szCs w:val="18"/>
          <w:lang w:val="en-US"/>
        </w:rPr>
        <w:softHyphen/>
        <w:t>tom of the Christmas tree to be found on Christmas morning.</w:t>
      </w:r>
    </w:p>
    <w:p w:rsidR="003D315B" w:rsidRPr="0093698D" w:rsidRDefault="003D315B" w:rsidP="003D315B">
      <w:pPr>
        <w:shd w:val="clear" w:color="auto" w:fill="FFFFFF"/>
        <w:ind w:left="851" w:right="567"/>
        <w:rPr>
          <w:sz w:val="18"/>
          <w:szCs w:val="18"/>
          <w:lang w:val="en-US"/>
        </w:rPr>
      </w:pPr>
      <w:r w:rsidRPr="0093698D">
        <w:rPr>
          <w:color w:val="000000"/>
          <w:sz w:val="18"/>
          <w:szCs w:val="18"/>
          <w:lang w:val="en-US"/>
        </w:rPr>
        <w:t>Later in the afternoon they may watch the Queen on televi</w:t>
      </w:r>
      <w:r w:rsidRPr="0093698D">
        <w:rPr>
          <w:color w:val="000000"/>
          <w:sz w:val="18"/>
          <w:szCs w:val="18"/>
          <w:lang w:val="en-US"/>
        </w:rPr>
        <w:softHyphen/>
        <w:t xml:space="preserve">sion as she delivers her traditional Christmas message to the </w:t>
      </w:r>
      <w:smartTag w:uri="urn:schemas-microsoft-com:office:smarttags" w:element="place">
        <w:smartTag w:uri="urn:schemas-microsoft-com:office:smarttags" w:element="country-region">
          <w:r w:rsidRPr="0093698D">
            <w:rPr>
              <w:color w:val="000000"/>
              <w:sz w:val="18"/>
              <w:szCs w:val="18"/>
              <w:lang w:val="en-US"/>
            </w:rPr>
            <w:t>United Kingdom</w:t>
          </w:r>
        </w:smartTag>
      </w:smartTag>
      <w:r w:rsidRPr="0093698D">
        <w:rPr>
          <w:color w:val="000000"/>
          <w:sz w:val="18"/>
          <w:szCs w:val="18"/>
          <w:lang w:val="en-US"/>
        </w:rPr>
        <w:t xml:space="preserve"> and the Commonwealth.</w:t>
      </w:r>
    </w:p>
    <w:p w:rsidR="003D315B" w:rsidRPr="0093698D" w:rsidRDefault="003D315B" w:rsidP="003D315B">
      <w:pPr>
        <w:shd w:val="clear" w:color="auto" w:fill="FFFFFF"/>
        <w:ind w:left="851" w:right="567"/>
        <w:rPr>
          <w:sz w:val="18"/>
          <w:szCs w:val="18"/>
          <w:lang w:val="en-US"/>
        </w:rPr>
      </w:pPr>
      <w:r w:rsidRPr="0093698D">
        <w:rPr>
          <w:color w:val="000000"/>
          <w:sz w:val="18"/>
          <w:szCs w:val="18"/>
          <w:lang w:val="en-US"/>
        </w:rPr>
        <w:t xml:space="preserve">Every year </w:t>
      </w:r>
      <w:smartTag w:uri="urn:schemas-microsoft-com:office:smarttags" w:element="country-region">
        <w:r w:rsidRPr="0093698D">
          <w:rPr>
            <w:color w:val="000000"/>
            <w:sz w:val="18"/>
            <w:szCs w:val="18"/>
            <w:lang w:val="en-US"/>
          </w:rPr>
          <w:t>Norway</w:t>
        </w:r>
      </w:smartTag>
      <w:r w:rsidRPr="0093698D">
        <w:rPr>
          <w:color w:val="000000"/>
          <w:sz w:val="18"/>
          <w:szCs w:val="18"/>
          <w:lang w:val="en-US"/>
        </w:rPr>
        <w:t xml:space="preserve"> sends </w:t>
      </w:r>
      <w:smartTag w:uri="urn:schemas-microsoft-com:office:smarttags" w:element="place">
        <w:smartTag w:uri="urn:schemas-microsoft-com:office:smarttags" w:element="country-region">
          <w:r w:rsidRPr="0093698D">
            <w:rPr>
              <w:color w:val="000000"/>
              <w:sz w:val="18"/>
              <w:szCs w:val="18"/>
              <w:lang w:val="en-US"/>
            </w:rPr>
            <w:t>Britain</w:t>
          </w:r>
        </w:smartTag>
      </w:smartTag>
      <w:r w:rsidRPr="0093698D">
        <w:rPr>
          <w:color w:val="000000"/>
          <w:sz w:val="18"/>
          <w:szCs w:val="18"/>
          <w:lang w:val="en-US"/>
        </w:rPr>
        <w:t xml:space="preserve"> a huge Christmas tree, as thanks for wartime help. It stands in </w:t>
      </w:r>
      <w:smartTag w:uri="urn:schemas-microsoft-com:office:smarttags" w:element="Street">
        <w:smartTag w:uri="urn:schemas-microsoft-com:office:smarttags" w:element="address">
          <w:r w:rsidRPr="0093698D">
            <w:rPr>
              <w:color w:val="000000"/>
              <w:sz w:val="18"/>
              <w:szCs w:val="18"/>
              <w:lang w:val="en-US"/>
            </w:rPr>
            <w:t>Trafalgar Square</w:t>
          </w:r>
        </w:smartTag>
      </w:smartTag>
      <w:r w:rsidRPr="0093698D">
        <w:rPr>
          <w:color w:val="000000"/>
          <w:sz w:val="18"/>
          <w:szCs w:val="18"/>
          <w:lang w:val="en-US"/>
        </w:rPr>
        <w:t xml:space="preserve"> from mid-December, when the Ambassador of Norway switches on the lights. Carols are sung around it every evening until Christmas. On New Year's Eve people go to </w:t>
      </w:r>
      <w:smartTag w:uri="urn:schemas-microsoft-com:office:smarttags" w:element="Street">
        <w:smartTag w:uri="urn:schemas-microsoft-com:office:smarttags" w:element="address">
          <w:r w:rsidRPr="0093698D">
            <w:rPr>
              <w:color w:val="000000"/>
              <w:sz w:val="18"/>
              <w:szCs w:val="18"/>
              <w:lang w:val="en-US"/>
            </w:rPr>
            <w:t>Trafalgar Square</w:t>
          </w:r>
        </w:smartTag>
      </w:smartTag>
      <w:r w:rsidRPr="0093698D">
        <w:rPr>
          <w:color w:val="000000"/>
          <w:sz w:val="18"/>
          <w:szCs w:val="18"/>
          <w:lang w:val="en-US"/>
        </w:rPr>
        <w:t xml:space="preserve"> to hear the midnight chimes of Big Ben.</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Таким образом</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 процесс слушания протекает одновременно  с проговариванием и прочтением материала. После этого  текст анализируется с точки зрения содержани</w:t>
      </w:r>
      <w:proofErr w:type="gramStart"/>
      <w:r w:rsidRPr="0093698D">
        <w:rPr>
          <w:rFonts w:ascii="Times New Roman" w:hAnsi="Times New Roman" w:cs="Times New Roman"/>
          <w:color w:val="auto"/>
          <w:sz w:val="18"/>
          <w:szCs w:val="18"/>
        </w:rPr>
        <w:t>я-</w:t>
      </w:r>
      <w:proofErr w:type="gramEnd"/>
      <w:r w:rsidRPr="0093698D">
        <w:rPr>
          <w:rFonts w:ascii="Times New Roman" w:hAnsi="Times New Roman" w:cs="Times New Roman"/>
          <w:color w:val="auto"/>
          <w:sz w:val="18"/>
          <w:szCs w:val="18"/>
        </w:rPr>
        <w:t xml:space="preserve">  какое действие рассматривается в тексте , посвященном традициям и обычаям?- Подведя учащихся к выводу, что основная функция </w:t>
      </w:r>
      <w:r w:rsidRPr="0093698D">
        <w:rPr>
          <w:rFonts w:ascii="Times New Roman" w:hAnsi="Times New Roman" w:cs="Times New Roman"/>
          <w:color w:val="auto"/>
          <w:sz w:val="18"/>
          <w:szCs w:val="18"/>
          <w:lang w:val="en-US"/>
        </w:rPr>
        <w:t>Present</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Simple</w:t>
      </w:r>
      <w:r w:rsidRPr="0093698D">
        <w:rPr>
          <w:rFonts w:ascii="Times New Roman" w:hAnsi="Times New Roman" w:cs="Times New Roman"/>
          <w:color w:val="auto"/>
          <w:sz w:val="18"/>
          <w:szCs w:val="18"/>
        </w:rPr>
        <w:t>-это выражение обычного, повторяющегося действия, учитель концентрирует их внимание на особенностях употребления глагола  в этом времени. В результате учащиеся сами формулируют правило образования и употребления  данной грамматической формы.</w:t>
      </w:r>
    </w:p>
    <w:p w:rsidR="003D315B" w:rsidRPr="0093698D" w:rsidRDefault="003D315B" w:rsidP="003D315B">
      <w:pPr>
        <w:pStyle w:val="HTML"/>
        <w:ind w:left="851" w:right="567"/>
        <w:rPr>
          <w:rFonts w:ascii="Times New Roman" w:hAnsi="Times New Roman" w:cs="Times New Roman"/>
          <w:sz w:val="18"/>
          <w:szCs w:val="18"/>
        </w:rPr>
      </w:pPr>
      <w:r w:rsidRPr="0093698D">
        <w:rPr>
          <w:rFonts w:ascii="Times New Roman" w:hAnsi="Times New Roman" w:cs="Times New Roman"/>
          <w:color w:val="auto"/>
          <w:sz w:val="18"/>
          <w:szCs w:val="18"/>
        </w:rPr>
        <w:t xml:space="preserve">Для  предъявления  грамматической  структуры  </w:t>
      </w:r>
      <w:r w:rsidRPr="0093698D">
        <w:rPr>
          <w:rFonts w:ascii="Times New Roman" w:hAnsi="Times New Roman" w:cs="Times New Roman"/>
          <w:color w:val="auto"/>
          <w:sz w:val="18"/>
          <w:szCs w:val="18"/>
          <w:lang w:val="en-US"/>
        </w:rPr>
        <w:t>the</w:t>
      </w:r>
      <w:r w:rsidRPr="0093698D">
        <w:rPr>
          <w:rFonts w:ascii="Times New Roman" w:hAnsi="Times New Roman" w:cs="Times New Roman"/>
          <w:color w:val="auto"/>
          <w:sz w:val="18"/>
          <w:szCs w:val="18"/>
        </w:rPr>
        <w:t xml:space="preserve">  </w:t>
      </w:r>
      <w:proofErr w:type="spellStart"/>
      <w:r w:rsidRPr="0093698D">
        <w:rPr>
          <w:rFonts w:ascii="Times New Roman" w:hAnsi="Times New Roman" w:cs="Times New Roman"/>
          <w:color w:val="auto"/>
          <w:sz w:val="18"/>
          <w:szCs w:val="18"/>
        </w:rPr>
        <w:t>Present</w:t>
      </w:r>
      <w:proofErr w:type="spellEnd"/>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Continuous</w:t>
      </w:r>
      <w:r w:rsidRPr="0093698D">
        <w:rPr>
          <w:rFonts w:ascii="Times New Roman" w:hAnsi="Times New Roman" w:cs="Times New Roman"/>
          <w:color w:val="auto"/>
          <w:sz w:val="18"/>
          <w:szCs w:val="18"/>
        </w:rPr>
        <w:t xml:space="preserve"> может быть  предложен  следующий текст:</w:t>
      </w:r>
    </w:p>
    <w:p w:rsidR="003D315B" w:rsidRPr="0093698D" w:rsidRDefault="003D315B" w:rsidP="003D315B">
      <w:pPr>
        <w:shd w:val="clear" w:color="auto" w:fill="FFFFFF"/>
        <w:ind w:left="851" w:right="567"/>
        <w:rPr>
          <w:sz w:val="18"/>
          <w:szCs w:val="18"/>
          <w:lang w:val="en-US"/>
        </w:rPr>
      </w:pPr>
      <w:r w:rsidRPr="0093698D">
        <w:rPr>
          <w:sz w:val="18"/>
          <w:szCs w:val="18"/>
        </w:rPr>
        <w:t>Даётся</w:t>
      </w:r>
      <w:r w:rsidRPr="0093698D">
        <w:rPr>
          <w:sz w:val="18"/>
          <w:szCs w:val="18"/>
          <w:lang w:val="en-US"/>
        </w:rPr>
        <w:t xml:space="preserve"> </w:t>
      </w:r>
      <w:r w:rsidRPr="0093698D">
        <w:rPr>
          <w:sz w:val="18"/>
          <w:szCs w:val="18"/>
        </w:rPr>
        <w:t>установка</w:t>
      </w:r>
      <w:r w:rsidRPr="0093698D">
        <w:rPr>
          <w:sz w:val="18"/>
          <w:szCs w:val="18"/>
          <w:lang w:val="en-US"/>
        </w:rPr>
        <w:t xml:space="preserve"> </w:t>
      </w:r>
      <w:r w:rsidRPr="0093698D">
        <w:rPr>
          <w:sz w:val="18"/>
          <w:szCs w:val="18"/>
        </w:rPr>
        <w:t>на</w:t>
      </w:r>
      <w:r w:rsidRPr="0093698D">
        <w:rPr>
          <w:sz w:val="18"/>
          <w:szCs w:val="18"/>
          <w:lang w:val="en-US"/>
        </w:rPr>
        <w:t xml:space="preserve"> </w:t>
      </w:r>
      <w:r w:rsidRPr="0093698D">
        <w:rPr>
          <w:sz w:val="18"/>
          <w:szCs w:val="18"/>
        </w:rPr>
        <w:t>урок</w:t>
      </w:r>
      <w:proofErr w:type="gramStart"/>
      <w:r w:rsidRPr="0093698D">
        <w:rPr>
          <w:sz w:val="18"/>
          <w:szCs w:val="18"/>
          <w:lang w:val="en-US"/>
        </w:rPr>
        <w:t xml:space="preserve">  :</w:t>
      </w:r>
      <w:proofErr w:type="gramEnd"/>
      <w:r w:rsidRPr="0093698D">
        <w:rPr>
          <w:sz w:val="18"/>
          <w:szCs w:val="18"/>
          <w:lang w:val="en-US"/>
        </w:rPr>
        <w:t xml:space="preserve">  «</w:t>
      </w:r>
      <w:proofErr w:type="gramStart"/>
      <w:r w:rsidRPr="0093698D">
        <w:rPr>
          <w:sz w:val="18"/>
          <w:szCs w:val="18"/>
          <w:lang w:val="en-US"/>
        </w:rPr>
        <w:t>We  already</w:t>
      </w:r>
      <w:proofErr w:type="gramEnd"/>
      <w:r w:rsidRPr="0093698D">
        <w:rPr>
          <w:sz w:val="18"/>
          <w:szCs w:val="18"/>
          <w:lang w:val="en-US"/>
        </w:rPr>
        <w:t xml:space="preserve">  know  what  Englishmen say, when they want to express a usual action .  </w:t>
      </w:r>
      <w:proofErr w:type="gramStart"/>
      <w:r w:rsidRPr="0093698D">
        <w:rPr>
          <w:sz w:val="18"/>
          <w:szCs w:val="18"/>
          <w:lang w:val="en-US"/>
        </w:rPr>
        <w:t>Today  we’ll</w:t>
      </w:r>
      <w:proofErr w:type="gramEnd"/>
      <w:r w:rsidRPr="0093698D">
        <w:rPr>
          <w:sz w:val="18"/>
          <w:szCs w:val="18"/>
          <w:lang w:val="en-US"/>
        </w:rPr>
        <w:t xml:space="preserve">   learn to express another type of action  in a way Englishmen do.»</w:t>
      </w:r>
    </w:p>
    <w:p w:rsidR="003D315B" w:rsidRPr="0093698D" w:rsidRDefault="003D315B" w:rsidP="003D315B">
      <w:pPr>
        <w:shd w:val="clear" w:color="auto" w:fill="FFFFFF"/>
        <w:ind w:left="851" w:right="567"/>
        <w:rPr>
          <w:color w:val="000000"/>
          <w:sz w:val="18"/>
          <w:szCs w:val="18"/>
        </w:rPr>
      </w:pPr>
      <w:r w:rsidRPr="0093698D">
        <w:rPr>
          <w:sz w:val="18"/>
          <w:szCs w:val="18"/>
        </w:rPr>
        <w:t>И</w:t>
      </w:r>
      <w:r w:rsidRPr="0093698D">
        <w:rPr>
          <w:sz w:val="18"/>
          <w:szCs w:val="18"/>
          <w:lang w:val="en-US"/>
        </w:rPr>
        <w:t xml:space="preserve"> </w:t>
      </w:r>
      <w:r w:rsidRPr="0093698D">
        <w:rPr>
          <w:sz w:val="18"/>
          <w:szCs w:val="18"/>
        </w:rPr>
        <w:t>далее</w:t>
      </w:r>
      <w:proofErr w:type="gramStart"/>
      <w:r w:rsidRPr="0093698D">
        <w:rPr>
          <w:sz w:val="18"/>
          <w:szCs w:val="18"/>
          <w:lang w:val="en-US"/>
        </w:rPr>
        <w:t xml:space="preserve"> :</w:t>
      </w:r>
      <w:proofErr w:type="gramEnd"/>
      <w:r w:rsidRPr="0093698D">
        <w:rPr>
          <w:sz w:val="18"/>
          <w:szCs w:val="18"/>
          <w:lang w:val="en-US"/>
        </w:rPr>
        <w:t xml:space="preserve"> «</w:t>
      </w:r>
      <w:r w:rsidRPr="0093698D">
        <w:rPr>
          <w:b/>
          <w:bCs/>
          <w:color w:val="000000"/>
          <w:sz w:val="18"/>
          <w:szCs w:val="18"/>
          <w:lang w:val="en-US"/>
        </w:rPr>
        <w:t xml:space="preserve"> </w:t>
      </w:r>
      <w:proofErr w:type="spellStart"/>
      <w:r w:rsidRPr="0093698D">
        <w:rPr>
          <w:color w:val="000000"/>
          <w:sz w:val="18"/>
          <w:szCs w:val="18"/>
          <w:lang w:val="en-US"/>
        </w:rPr>
        <w:t>Chrissy</w:t>
      </w:r>
      <w:proofErr w:type="spellEnd"/>
      <w:r w:rsidRPr="0093698D">
        <w:rPr>
          <w:color w:val="000000"/>
          <w:sz w:val="18"/>
          <w:szCs w:val="18"/>
          <w:lang w:val="en-US"/>
        </w:rPr>
        <w:t xml:space="preserve"> usually goes to school on Tuesday but today is different She's staying home because she has chicken pox. She usually has breakfast at 7.00 and she walks to school with Timmy, but today she's sleeping late and she doesn't want breakfast. At 10.00 she is usually in school, but today she's watching television. She's going to the doctor at 11.00. At noontime she usually has lunch, but today she isn't hungry and doesn't want lunch. On a normal day she finishes school at 2.00 and she and Betty walk home together. Today at 2.00 she's drinking orange juice and watching TV. She almost always has her dinner at five, but today she's eating dinner at 4.00 because she's hungry. After she watches her </w:t>
      </w:r>
      <w:proofErr w:type="spellStart"/>
      <w:r w:rsidRPr="0093698D">
        <w:rPr>
          <w:color w:val="000000"/>
          <w:sz w:val="18"/>
          <w:szCs w:val="18"/>
          <w:lang w:val="en-US"/>
        </w:rPr>
        <w:t>favourite</w:t>
      </w:r>
      <w:proofErr w:type="spellEnd"/>
      <w:r w:rsidRPr="0093698D">
        <w:rPr>
          <w:color w:val="000000"/>
          <w:sz w:val="18"/>
          <w:szCs w:val="18"/>
          <w:lang w:val="en-US"/>
        </w:rPr>
        <w:t xml:space="preserve"> TV </w:t>
      </w:r>
      <w:proofErr w:type="spellStart"/>
      <w:r w:rsidRPr="0093698D">
        <w:rPr>
          <w:color w:val="000000"/>
          <w:sz w:val="18"/>
          <w:szCs w:val="18"/>
          <w:lang w:val="en-US"/>
        </w:rPr>
        <w:t>programme</w:t>
      </w:r>
      <w:proofErr w:type="spellEnd"/>
      <w:r w:rsidRPr="0093698D">
        <w:rPr>
          <w:color w:val="000000"/>
          <w:sz w:val="18"/>
          <w:szCs w:val="18"/>
          <w:lang w:val="en-US"/>
        </w:rPr>
        <w:t xml:space="preserve"> at 6.00, she sometimes does homework and then she goes to bed at 8.00. Today</w:t>
      </w:r>
      <w:r w:rsidRPr="0093698D">
        <w:rPr>
          <w:color w:val="000000"/>
          <w:sz w:val="18"/>
          <w:szCs w:val="18"/>
        </w:rPr>
        <w:t xml:space="preserve"> </w:t>
      </w:r>
      <w:r w:rsidRPr="0093698D">
        <w:rPr>
          <w:color w:val="000000"/>
          <w:sz w:val="18"/>
          <w:szCs w:val="18"/>
          <w:lang w:val="en-US"/>
        </w:rPr>
        <w:t>she</w:t>
      </w:r>
      <w:r w:rsidRPr="0093698D">
        <w:rPr>
          <w:color w:val="000000"/>
          <w:sz w:val="18"/>
          <w:szCs w:val="18"/>
        </w:rPr>
        <w:t>'</w:t>
      </w:r>
      <w:r w:rsidRPr="0093698D">
        <w:rPr>
          <w:color w:val="000000"/>
          <w:sz w:val="18"/>
          <w:szCs w:val="18"/>
          <w:lang w:val="en-US"/>
        </w:rPr>
        <w:t>s</w:t>
      </w:r>
      <w:r w:rsidRPr="0093698D">
        <w:rPr>
          <w:color w:val="000000"/>
          <w:sz w:val="18"/>
          <w:szCs w:val="18"/>
        </w:rPr>
        <w:t xml:space="preserve"> </w:t>
      </w:r>
      <w:r w:rsidRPr="0093698D">
        <w:rPr>
          <w:color w:val="000000"/>
          <w:sz w:val="18"/>
          <w:szCs w:val="18"/>
          <w:lang w:val="en-US"/>
        </w:rPr>
        <w:t>going</w:t>
      </w:r>
      <w:r w:rsidRPr="0093698D">
        <w:rPr>
          <w:color w:val="000000"/>
          <w:sz w:val="18"/>
          <w:szCs w:val="18"/>
        </w:rPr>
        <w:t xml:space="preserve"> </w:t>
      </w:r>
      <w:r w:rsidRPr="0093698D">
        <w:rPr>
          <w:color w:val="000000"/>
          <w:sz w:val="18"/>
          <w:szCs w:val="18"/>
          <w:lang w:val="en-US"/>
        </w:rPr>
        <w:t>to</w:t>
      </w:r>
      <w:r w:rsidRPr="0093698D">
        <w:rPr>
          <w:color w:val="000000"/>
          <w:sz w:val="18"/>
          <w:szCs w:val="18"/>
        </w:rPr>
        <w:t xml:space="preserve"> </w:t>
      </w:r>
      <w:r w:rsidRPr="0093698D">
        <w:rPr>
          <w:color w:val="000000"/>
          <w:sz w:val="18"/>
          <w:szCs w:val="18"/>
          <w:lang w:val="en-US"/>
        </w:rPr>
        <w:t>bed</w:t>
      </w:r>
      <w:r w:rsidRPr="0093698D">
        <w:rPr>
          <w:color w:val="000000"/>
          <w:sz w:val="18"/>
          <w:szCs w:val="18"/>
        </w:rPr>
        <w:t xml:space="preserve"> </w:t>
      </w:r>
      <w:r w:rsidRPr="0093698D">
        <w:rPr>
          <w:color w:val="000000"/>
          <w:sz w:val="18"/>
          <w:szCs w:val="18"/>
          <w:lang w:val="en-US"/>
        </w:rPr>
        <w:t>early</w:t>
      </w:r>
      <w:r w:rsidRPr="0093698D">
        <w:rPr>
          <w:color w:val="000000"/>
          <w:sz w:val="18"/>
          <w:szCs w:val="18"/>
        </w:rPr>
        <w:t xml:space="preserve"> </w:t>
      </w:r>
      <w:r w:rsidRPr="0093698D">
        <w:rPr>
          <w:color w:val="000000"/>
          <w:sz w:val="18"/>
          <w:szCs w:val="18"/>
          <w:lang w:val="en-US"/>
        </w:rPr>
        <w:t>because</w:t>
      </w:r>
      <w:r w:rsidRPr="0093698D">
        <w:rPr>
          <w:color w:val="000000"/>
          <w:sz w:val="18"/>
          <w:szCs w:val="18"/>
        </w:rPr>
        <w:t xml:space="preserve"> </w:t>
      </w:r>
      <w:r w:rsidRPr="0093698D">
        <w:rPr>
          <w:color w:val="000000"/>
          <w:sz w:val="18"/>
          <w:szCs w:val="18"/>
          <w:lang w:val="en-US"/>
        </w:rPr>
        <w:t>she</w:t>
      </w:r>
      <w:r w:rsidRPr="0093698D">
        <w:rPr>
          <w:color w:val="000000"/>
          <w:sz w:val="18"/>
          <w:szCs w:val="18"/>
        </w:rPr>
        <w:t>'</w:t>
      </w:r>
      <w:r w:rsidRPr="0093698D">
        <w:rPr>
          <w:color w:val="000000"/>
          <w:sz w:val="18"/>
          <w:szCs w:val="18"/>
          <w:lang w:val="en-US"/>
        </w:rPr>
        <w:t>s</w:t>
      </w:r>
      <w:r w:rsidRPr="0093698D">
        <w:rPr>
          <w:color w:val="000000"/>
          <w:sz w:val="18"/>
          <w:szCs w:val="18"/>
        </w:rPr>
        <w:t xml:space="preserve"> </w:t>
      </w:r>
      <w:r w:rsidRPr="0093698D">
        <w:rPr>
          <w:color w:val="000000"/>
          <w:sz w:val="18"/>
          <w:szCs w:val="18"/>
          <w:lang w:val="en-US"/>
        </w:rPr>
        <w:t>tired</w:t>
      </w:r>
      <w:r w:rsidRPr="0093698D">
        <w:rPr>
          <w:color w:val="000000"/>
          <w:sz w:val="18"/>
          <w:szCs w:val="18"/>
        </w:rPr>
        <w:t>.</w:t>
      </w:r>
    </w:p>
    <w:p w:rsidR="003D315B" w:rsidRPr="0093698D" w:rsidRDefault="003D315B" w:rsidP="003D315B">
      <w:pPr>
        <w:shd w:val="clear" w:color="auto" w:fill="FFFFFF"/>
        <w:ind w:left="851" w:right="567"/>
        <w:rPr>
          <w:sz w:val="18"/>
          <w:szCs w:val="18"/>
        </w:rPr>
      </w:pPr>
      <w:r w:rsidRPr="0093698D">
        <w:rPr>
          <w:color w:val="000000"/>
          <w:sz w:val="18"/>
          <w:szCs w:val="18"/>
        </w:rPr>
        <w:t xml:space="preserve">Далее текст анализируется так, как описано выше и учащиеся также  </w:t>
      </w:r>
      <w:r w:rsidRPr="0093698D">
        <w:rPr>
          <w:sz w:val="18"/>
          <w:szCs w:val="18"/>
        </w:rPr>
        <w:t>формулируют правило образования и употребления  данной грамматической формы</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Таким  образом,  презентация  нового  грамматического   материала   начинается  с  предваряющего  слушания.  Если   предваряющее   слушание организовано  правильно  и  учащийся  воспринимает  однотипные   фразы, понимая  какую  функцию  эти  фразы  реализуют,  то  это   способствует  зарождению  речевого  стереотипа  как  основы  грамматического  навыка.</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Слушание, к тому же,  сопровождается  внутренним  проговариванием,  что играет решающую роль в укреплении стереотипа.</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Таким  образом,   можно   сказать,   что   процесс   предъявления грамматического  материала   осуществляется   практическим   путём    и опирается </w:t>
      </w:r>
      <w:proofErr w:type="gramStart"/>
      <w:r w:rsidRPr="0093698D">
        <w:rPr>
          <w:rFonts w:ascii="Times New Roman" w:hAnsi="Times New Roman" w:cs="Times New Roman"/>
          <w:color w:val="auto"/>
          <w:sz w:val="18"/>
          <w:szCs w:val="18"/>
        </w:rPr>
        <w:t>на</w:t>
      </w:r>
      <w:proofErr w:type="gramEnd"/>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lang w:val="en-US"/>
        </w:rPr>
        <w:t>a</w:t>
      </w:r>
      <w:r w:rsidRPr="0093698D">
        <w:rPr>
          <w:rFonts w:ascii="Times New Roman" w:hAnsi="Times New Roman" w:cs="Times New Roman"/>
          <w:color w:val="auto"/>
          <w:sz w:val="18"/>
          <w:szCs w:val="18"/>
        </w:rPr>
        <w:t xml:space="preserve">) Проблемный   характер   овладения   грамматической   стороной   </w:t>
      </w:r>
      <w:proofErr w:type="gramStart"/>
      <w:r w:rsidRPr="0093698D">
        <w:rPr>
          <w:rFonts w:ascii="Times New Roman" w:hAnsi="Times New Roman" w:cs="Times New Roman"/>
          <w:color w:val="auto"/>
          <w:sz w:val="18"/>
          <w:szCs w:val="18"/>
        </w:rPr>
        <w:t>и  коммуникативная</w:t>
      </w:r>
      <w:proofErr w:type="gramEnd"/>
      <w:r w:rsidRPr="0093698D">
        <w:rPr>
          <w:rFonts w:ascii="Times New Roman" w:hAnsi="Times New Roman" w:cs="Times New Roman"/>
          <w:color w:val="auto"/>
          <w:sz w:val="18"/>
          <w:szCs w:val="18"/>
        </w:rPr>
        <w:t xml:space="preserve"> направленность обучения ей.</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lang w:val="en-US"/>
        </w:rPr>
        <w:t>b</w:t>
      </w:r>
      <w:r w:rsidRPr="0093698D">
        <w:rPr>
          <w:rFonts w:ascii="Times New Roman" w:hAnsi="Times New Roman" w:cs="Times New Roman"/>
          <w:color w:val="auto"/>
          <w:sz w:val="18"/>
          <w:szCs w:val="18"/>
        </w:rPr>
        <w:t xml:space="preserve">) Стимулирование речевой активности и самостоятельности учащихся в </w:t>
      </w:r>
      <w:proofErr w:type="gramStart"/>
      <w:r w:rsidRPr="0093698D">
        <w:rPr>
          <w:rFonts w:ascii="Times New Roman" w:hAnsi="Times New Roman" w:cs="Times New Roman"/>
          <w:color w:val="auto"/>
          <w:sz w:val="18"/>
          <w:szCs w:val="18"/>
        </w:rPr>
        <w:t>поиске  и</w:t>
      </w:r>
      <w:proofErr w:type="gramEnd"/>
      <w:r w:rsidRPr="0093698D">
        <w:rPr>
          <w:rFonts w:ascii="Times New Roman" w:hAnsi="Times New Roman" w:cs="Times New Roman"/>
          <w:color w:val="auto"/>
          <w:sz w:val="18"/>
          <w:szCs w:val="18"/>
        </w:rPr>
        <w:t xml:space="preserve"> выделении существенных признаков единиц грамматического  материала  и действий с ними.</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Выполняя эти действия, учащиеся решают для себя проблему отличия  данных времен по форме </w:t>
      </w:r>
      <w:proofErr w:type="gramStart"/>
      <w:r w:rsidRPr="0093698D">
        <w:rPr>
          <w:rFonts w:ascii="Times New Roman" w:hAnsi="Times New Roman" w:cs="Times New Roman"/>
          <w:color w:val="auto"/>
          <w:sz w:val="18"/>
          <w:szCs w:val="18"/>
        </w:rPr>
        <w:t>и</w:t>
      </w:r>
      <w:proofErr w:type="gramEnd"/>
      <w:r w:rsidRPr="0093698D">
        <w:rPr>
          <w:rFonts w:ascii="Times New Roman" w:hAnsi="Times New Roman" w:cs="Times New Roman"/>
          <w:color w:val="auto"/>
          <w:sz w:val="18"/>
          <w:szCs w:val="18"/>
        </w:rPr>
        <w:t xml:space="preserve"> по сути, формулируют правило образования и употребления  нового для них времени. Таким образом, на основе предъявленного на слух  грамматического  явления  и  закрепления  его  зрительного  образа  в  речевом   образце  происходит  дальнейшее  укрепление  осознания  функции  грамматического  явления.</w:t>
      </w:r>
    </w:p>
    <w:p w:rsidR="003D315B" w:rsidRDefault="003D315B" w:rsidP="003D315B">
      <w:pPr>
        <w:pStyle w:val="HTML"/>
        <w:ind w:left="851" w:right="567"/>
        <w:rPr>
          <w:rFonts w:ascii="Times New Roman" w:hAnsi="Times New Roman" w:cs="Times New Roman"/>
          <w:color w:val="auto"/>
          <w:sz w:val="18"/>
          <w:szCs w:val="18"/>
        </w:rPr>
      </w:pP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Затем наступает </w:t>
      </w:r>
      <w:r w:rsidRPr="000C5435">
        <w:rPr>
          <w:rFonts w:ascii="Times New Roman" w:hAnsi="Times New Roman" w:cs="Times New Roman"/>
          <w:b/>
          <w:color w:val="auto"/>
          <w:sz w:val="18"/>
          <w:szCs w:val="18"/>
        </w:rPr>
        <w:t xml:space="preserve">второй </w:t>
      </w:r>
      <w:r w:rsidRPr="0093698D">
        <w:rPr>
          <w:rFonts w:ascii="Times New Roman" w:hAnsi="Times New Roman" w:cs="Times New Roman"/>
          <w:color w:val="auto"/>
          <w:sz w:val="18"/>
          <w:szCs w:val="18"/>
        </w:rPr>
        <w:t xml:space="preserve">этап отработки  грамматической структуры в речи. На этом этапе упражнения  построены таким образом, чтобы  неизбежно  вызвать употребление  этой структуры. Наиболее полезны здесь </w:t>
      </w:r>
      <w:proofErr w:type="spellStart"/>
      <w:r w:rsidRPr="0093698D">
        <w:rPr>
          <w:rFonts w:ascii="Times New Roman" w:hAnsi="Times New Roman" w:cs="Times New Roman"/>
          <w:color w:val="auto"/>
          <w:sz w:val="18"/>
          <w:szCs w:val="18"/>
        </w:rPr>
        <w:t>респонсивные</w:t>
      </w:r>
      <w:proofErr w:type="spellEnd"/>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rPr>
        <w:lastRenderedPageBreak/>
        <w:t xml:space="preserve">упражнения.  Так как имитация  закладывает основы  связи  </w:t>
      </w:r>
      <w:proofErr w:type="gramStart"/>
      <w:r w:rsidRPr="0093698D">
        <w:rPr>
          <w:rFonts w:ascii="Times New Roman" w:hAnsi="Times New Roman" w:cs="Times New Roman"/>
          <w:color w:val="auto"/>
          <w:sz w:val="18"/>
          <w:szCs w:val="18"/>
        </w:rPr>
        <w:t>слухового</w:t>
      </w:r>
      <w:proofErr w:type="gramEnd"/>
      <w:r w:rsidRPr="0093698D">
        <w:rPr>
          <w:rFonts w:ascii="Times New Roman" w:hAnsi="Times New Roman" w:cs="Times New Roman"/>
          <w:color w:val="auto"/>
          <w:sz w:val="18"/>
          <w:szCs w:val="18"/>
        </w:rPr>
        <w:t xml:space="preserve">  и  </w:t>
      </w:r>
      <w:proofErr w:type="spellStart"/>
      <w:r w:rsidRPr="0093698D">
        <w:rPr>
          <w:rFonts w:ascii="Times New Roman" w:hAnsi="Times New Roman" w:cs="Times New Roman"/>
          <w:color w:val="auto"/>
          <w:sz w:val="18"/>
          <w:szCs w:val="18"/>
        </w:rPr>
        <w:t>речедвигательного</w:t>
      </w:r>
      <w:proofErr w:type="spellEnd"/>
      <w:r w:rsidRPr="0093698D">
        <w:rPr>
          <w:rFonts w:ascii="Times New Roman" w:hAnsi="Times New Roman" w:cs="Times New Roman"/>
          <w:color w:val="auto"/>
          <w:sz w:val="18"/>
          <w:szCs w:val="18"/>
        </w:rPr>
        <w:t xml:space="preserve">  образов  грамматической  формы.  Кроме того, на  основе  подстановочных  упражнений формируется операция оформления и способность к репродукции При этом  на мой взгляд, наиболее целесообразно начинать с </w:t>
      </w:r>
      <w:proofErr w:type="spellStart"/>
      <w:r w:rsidRPr="0093698D">
        <w:rPr>
          <w:rFonts w:ascii="Times New Roman" w:hAnsi="Times New Roman" w:cs="Times New Roman"/>
          <w:color w:val="auto"/>
          <w:sz w:val="18"/>
          <w:szCs w:val="18"/>
        </w:rPr>
        <w:t>репликовых</w:t>
      </w:r>
      <w:proofErr w:type="spellEnd"/>
      <w:r w:rsidRPr="0093698D">
        <w:rPr>
          <w:rFonts w:ascii="Times New Roman" w:hAnsi="Times New Roman" w:cs="Times New Roman"/>
          <w:color w:val="auto"/>
          <w:sz w:val="18"/>
          <w:szCs w:val="18"/>
        </w:rPr>
        <w:t xml:space="preserve">  упражнений, направленных на отработку сначала утвердительной, потом отрицательной, потом вопросительной </w:t>
      </w:r>
      <w:proofErr w:type="spellStart"/>
      <w:r w:rsidRPr="0093698D">
        <w:rPr>
          <w:rFonts w:ascii="Times New Roman" w:hAnsi="Times New Roman" w:cs="Times New Roman"/>
          <w:color w:val="auto"/>
          <w:sz w:val="18"/>
          <w:szCs w:val="18"/>
        </w:rPr>
        <w:t>форм</w:t>
      </w:r>
      <w:proofErr w:type="gramStart"/>
      <w:r w:rsidRPr="0093698D">
        <w:rPr>
          <w:rFonts w:ascii="Times New Roman" w:hAnsi="Times New Roman" w:cs="Times New Roman"/>
          <w:color w:val="auto"/>
          <w:sz w:val="18"/>
          <w:szCs w:val="18"/>
        </w:rPr>
        <w:t>.П</w:t>
      </w:r>
      <w:proofErr w:type="gramEnd"/>
      <w:r w:rsidRPr="0093698D">
        <w:rPr>
          <w:rFonts w:ascii="Times New Roman" w:hAnsi="Times New Roman" w:cs="Times New Roman"/>
          <w:color w:val="auto"/>
          <w:sz w:val="18"/>
          <w:szCs w:val="18"/>
        </w:rPr>
        <w:t>ри</w:t>
      </w:r>
      <w:proofErr w:type="spellEnd"/>
      <w:r w:rsidRPr="0093698D">
        <w:rPr>
          <w:rFonts w:ascii="Times New Roman" w:hAnsi="Times New Roman" w:cs="Times New Roman"/>
          <w:color w:val="auto"/>
          <w:sz w:val="18"/>
          <w:szCs w:val="18"/>
        </w:rPr>
        <w:t xml:space="preserve"> этом  установка дается не на употребление конкретного времени, а на  суть осуществляемого акта коммуникации  Согласитесь….. Возразите…….. Опровергните утверждение….. Поинтересуйтесь…. и т.д.</w:t>
      </w:r>
    </w:p>
    <w:p w:rsidR="003D315B" w:rsidRPr="0093698D" w:rsidRDefault="003D315B" w:rsidP="003D315B">
      <w:pPr>
        <w:pStyle w:val="HTML"/>
        <w:ind w:left="851" w:right="567"/>
        <w:rPr>
          <w:rFonts w:ascii="Times New Roman" w:hAnsi="Times New Roman" w:cs="Times New Roman"/>
          <w:b/>
          <w:color w:val="auto"/>
          <w:sz w:val="18"/>
          <w:szCs w:val="18"/>
        </w:rPr>
      </w:pPr>
      <w:r w:rsidRPr="0093698D">
        <w:rPr>
          <w:rFonts w:ascii="Times New Roman" w:hAnsi="Times New Roman" w:cs="Times New Roman"/>
          <w:b/>
          <w:color w:val="auto"/>
          <w:sz w:val="18"/>
          <w:szCs w:val="18"/>
        </w:rPr>
        <w:t xml:space="preserve">/. </w:t>
      </w:r>
      <w:r w:rsidRPr="0093698D">
        <w:rPr>
          <w:rFonts w:ascii="Times New Roman" w:hAnsi="Times New Roman" w:cs="Times New Roman"/>
          <w:b/>
          <w:i/>
          <w:iCs/>
          <w:color w:val="auto"/>
          <w:sz w:val="18"/>
          <w:szCs w:val="18"/>
          <w:lang w:val="en-US"/>
        </w:rPr>
        <w:t>Respond</w:t>
      </w:r>
      <w:r w:rsidRPr="0093698D">
        <w:rPr>
          <w:rFonts w:ascii="Times New Roman" w:hAnsi="Times New Roman" w:cs="Times New Roman"/>
          <w:b/>
          <w:i/>
          <w:iCs/>
          <w:color w:val="auto"/>
          <w:sz w:val="18"/>
          <w:szCs w:val="18"/>
        </w:rPr>
        <w:t xml:space="preserve"> </w:t>
      </w:r>
      <w:r w:rsidRPr="0093698D">
        <w:rPr>
          <w:rFonts w:ascii="Times New Roman" w:hAnsi="Times New Roman" w:cs="Times New Roman"/>
          <w:b/>
          <w:i/>
          <w:iCs/>
          <w:color w:val="auto"/>
          <w:sz w:val="18"/>
          <w:szCs w:val="18"/>
          <w:lang w:val="en-US"/>
        </w:rPr>
        <w:t>to</w:t>
      </w:r>
      <w:r w:rsidRPr="0093698D">
        <w:rPr>
          <w:rFonts w:ascii="Times New Roman" w:hAnsi="Times New Roman" w:cs="Times New Roman"/>
          <w:b/>
          <w:i/>
          <w:iCs/>
          <w:color w:val="auto"/>
          <w:sz w:val="18"/>
          <w:szCs w:val="18"/>
        </w:rPr>
        <w:t xml:space="preserve"> </w:t>
      </w:r>
      <w:r w:rsidRPr="0093698D">
        <w:rPr>
          <w:rFonts w:ascii="Times New Roman" w:hAnsi="Times New Roman" w:cs="Times New Roman"/>
          <w:b/>
          <w:i/>
          <w:iCs/>
          <w:color w:val="auto"/>
          <w:sz w:val="18"/>
          <w:szCs w:val="18"/>
          <w:lang w:val="en-US"/>
        </w:rPr>
        <w:t>the</w:t>
      </w:r>
      <w:r w:rsidRPr="0093698D">
        <w:rPr>
          <w:rFonts w:ascii="Times New Roman" w:hAnsi="Times New Roman" w:cs="Times New Roman"/>
          <w:b/>
          <w:i/>
          <w:iCs/>
          <w:color w:val="auto"/>
          <w:sz w:val="18"/>
          <w:szCs w:val="18"/>
        </w:rPr>
        <w:t xml:space="preserve"> </w:t>
      </w:r>
      <w:r w:rsidRPr="0093698D">
        <w:rPr>
          <w:rFonts w:ascii="Times New Roman" w:hAnsi="Times New Roman" w:cs="Times New Roman"/>
          <w:b/>
          <w:i/>
          <w:iCs/>
          <w:color w:val="auto"/>
          <w:sz w:val="18"/>
          <w:szCs w:val="18"/>
          <w:lang w:val="en-US"/>
        </w:rPr>
        <w:t>following</w:t>
      </w:r>
      <w:r w:rsidRPr="0093698D">
        <w:rPr>
          <w:rFonts w:ascii="Times New Roman" w:hAnsi="Times New Roman" w:cs="Times New Roman"/>
          <w:b/>
          <w:i/>
          <w:iCs/>
          <w:color w:val="auto"/>
          <w:sz w:val="18"/>
          <w:szCs w:val="18"/>
        </w:rPr>
        <w:t xml:space="preserve"> </w:t>
      </w:r>
      <w:r w:rsidRPr="0093698D">
        <w:rPr>
          <w:rFonts w:ascii="Times New Roman" w:hAnsi="Times New Roman" w:cs="Times New Roman"/>
          <w:b/>
          <w:i/>
          <w:iCs/>
          <w:color w:val="auto"/>
          <w:sz w:val="18"/>
          <w:szCs w:val="18"/>
          <w:lang w:val="en-US"/>
        </w:rPr>
        <w:t>utterances</w:t>
      </w:r>
    </w:p>
    <w:p w:rsidR="003D315B" w:rsidRPr="0093698D" w:rsidRDefault="003D315B" w:rsidP="003D315B">
      <w:pPr>
        <w:shd w:val="clear" w:color="auto" w:fill="FFFFFF"/>
        <w:ind w:left="851" w:right="567"/>
        <w:rPr>
          <w:b/>
          <w:bCs/>
          <w:sz w:val="18"/>
          <w:szCs w:val="18"/>
          <w:lang w:val="en-US"/>
        </w:rPr>
      </w:pPr>
      <w:r w:rsidRPr="0093698D">
        <w:rPr>
          <w:b/>
          <w:bCs/>
          <w:sz w:val="18"/>
          <w:szCs w:val="18"/>
          <w:lang w:val="en-US"/>
        </w:rPr>
        <w:t xml:space="preserve">e.g. — I read "The Times". </w:t>
      </w:r>
      <w:proofErr w:type="gramStart"/>
      <w:r w:rsidRPr="0093698D">
        <w:rPr>
          <w:b/>
          <w:bCs/>
          <w:sz w:val="18"/>
          <w:szCs w:val="18"/>
          <w:lang w:val="en-US"/>
        </w:rPr>
        <w:t>And Tom?</w:t>
      </w:r>
      <w:proofErr w:type="gramEnd"/>
      <w:r w:rsidRPr="0093698D">
        <w:rPr>
          <w:b/>
          <w:bCs/>
          <w:sz w:val="18"/>
          <w:szCs w:val="18"/>
          <w:lang w:val="en-US"/>
        </w:rPr>
        <w:t xml:space="preserve"> ("The Express") </w:t>
      </w:r>
      <w:proofErr w:type="gramStart"/>
      <w:r w:rsidRPr="0093698D">
        <w:rPr>
          <w:b/>
          <w:bCs/>
          <w:sz w:val="18"/>
          <w:szCs w:val="18"/>
          <w:lang w:val="en-US"/>
        </w:rPr>
        <w:t>—  Tom</w:t>
      </w:r>
      <w:proofErr w:type="gramEnd"/>
      <w:r w:rsidRPr="0093698D">
        <w:rPr>
          <w:b/>
          <w:bCs/>
          <w:sz w:val="18"/>
          <w:szCs w:val="18"/>
          <w:lang w:val="en-US"/>
        </w:rPr>
        <w:t xml:space="preserve"> reads "The Express".</w:t>
      </w:r>
    </w:p>
    <w:p w:rsidR="003D315B" w:rsidRPr="0093698D" w:rsidRDefault="003D315B" w:rsidP="003D315B">
      <w:pPr>
        <w:shd w:val="clear" w:color="auto" w:fill="FFFFFF"/>
        <w:ind w:left="851" w:right="567"/>
        <w:rPr>
          <w:sz w:val="18"/>
          <w:szCs w:val="18"/>
          <w:lang w:val="en-US"/>
        </w:rPr>
      </w:pPr>
      <w:r w:rsidRPr="0093698D">
        <w:rPr>
          <w:sz w:val="18"/>
          <w:szCs w:val="18"/>
          <w:lang w:val="en-US"/>
        </w:rPr>
        <w:t xml:space="preserve">1I study English. </w:t>
      </w:r>
      <w:proofErr w:type="gramStart"/>
      <w:r w:rsidRPr="0093698D">
        <w:rPr>
          <w:sz w:val="18"/>
          <w:szCs w:val="18"/>
          <w:lang w:val="en-US"/>
        </w:rPr>
        <w:t>And Mary?</w:t>
      </w:r>
      <w:proofErr w:type="gramEnd"/>
      <w:r w:rsidRPr="0093698D">
        <w:rPr>
          <w:sz w:val="18"/>
          <w:szCs w:val="18"/>
          <w:lang w:val="en-US"/>
        </w:rPr>
        <w:t xml:space="preserve"> (German) 2. I spend very little And Jack? (</w:t>
      </w:r>
      <w:proofErr w:type="gramStart"/>
      <w:r w:rsidRPr="0093698D">
        <w:rPr>
          <w:sz w:val="18"/>
          <w:szCs w:val="18"/>
          <w:lang w:val="en-US"/>
        </w:rPr>
        <w:t>much</w:t>
      </w:r>
      <w:proofErr w:type="gramEnd"/>
      <w:r w:rsidRPr="0093698D">
        <w:rPr>
          <w:sz w:val="18"/>
          <w:szCs w:val="18"/>
          <w:lang w:val="en-US"/>
        </w:rPr>
        <w:t xml:space="preserve">) 3. Mary teaches French. </w:t>
      </w:r>
      <w:proofErr w:type="gramStart"/>
      <w:r w:rsidRPr="0093698D">
        <w:rPr>
          <w:sz w:val="18"/>
          <w:szCs w:val="18"/>
          <w:lang w:val="en-US"/>
        </w:rPr>
        <w:t>And her sister?</w:t>
      </w:r>
      <w:proofErr w:type="gramEnd"/>
      <w:r w:rsidRPr="0093698D">
        <w:rPr>
          <w:sz w:val="18"/>
          <w:szCs w:val="18"/>
          <w:lang w:val="en-US"/>
        </w:rPr>
        <w:t xml:space="preserve"> (English) 4. We live on the top floor. </w:t>
      </w:r>
      <w:proofErr w:type="gramStart"/>
      <w:r w:rsidRPr="0093698D">
        <w:rPr>
          <w:sz w:val="18"/>
          <w:szCs w:val="18"/>
          <w:lang w:val="en-US"/>
        </w:rPr>
        <w:t>And Peter?</w:t>
      </w:r>
      <w:proofErr w:type="gramEnd"/>
      <w:r w:rsidRPr="0093698D">
        <w:rPr>
          <w:sz w:val="18"/>
          <w:szCs w:val="18"/>
          <w:lang w:val="en-US"/>
        </w:rPr>
        <w:t xml:space="preserve"> (</w:t>
      </w:r>
      <w:proofErr w:type="gramStart"/>
      <w:r w:rsidRPr="0093698D">
        <w:rPr>
          <w:sz w:val="18"/>
          <w:szCs w:val="18"/>
          <w:lang w:val="en-US"/>
        </w:rPr>
        <w:t>on</w:t>
      </w:r>
      <w:proofErr w:type="gramEnd"/>
      <w:r w:rsidRPr="0093698D">
        <w:rPr>
          <w:sz w:val="18"/>
          <w:szCs w:val="18"/>
          <w:lang w:val="en-US"/>
        </w:rPr>
        <w:t xml:space="preserve"> the ground floor) 5. I visit my parents every year. </w:t>
      </w:r>
      <w:proofErr w:type="gramStart"/>
      <w:r w:rsidRPr="0093698D">
        <w:rPr>
          <w:sz w:val="18"/>
          <w:szCs w:val="18"/>
          <w:lang w:val="en-US"/>
        </w:rPr>
        <w:t>And Mike?</w:t>
      </w:r>
      <w:proofErr w:type="gramEnd"/>
      <w:r w:rsidRPr="0093698D">
        <w:rPr>
          <w:sz w:val="18"/>
          <w:szCs w:val="18"/>
          <w:lang w:val="en-US"/>
        </w:rPr>
        <w:t xml:space="preserve"> (</w:t>
      </w:r>
      <w:proofErr w:type="gramStart"/>
      <w:r w:rsidRPr="0093698D">
        <w:rPr>
          <w:sz w:val="18"/>
          <w:szCs w:val="18"/>
          <w:lang w:val="en-US"/>
        </w:rPr>
        <w:t>every</w:t>
      </w:r>
      <w:proofErr w:type="gramEnd"/>
      <w:r w:rsidRPr="0093698D">
        <w:rPr>
          <w:sz w:val="18"/>
          <w:szCs w:val="18"/>
          <w:lang w:val="en-US"/>
        </w:rPr>
        <w:t xml:space="preserve"> month)</w:t>
      </w:r>
    </w:p>
    <w:p w:rsidR="003D315B" w:rsidRPr="0093698D" w:rsidRDefault="003D315B" w:rsidP="003D315B">
      <w:pPr>
        <w:shd w:val="clear" w:color="auto" w:fill="FFFFFF"/>
        <w:ind w:left="851" w:right="567"/>
        <w:rPr>
          <w:b/>
          <w:bCs/>
          <w:sz w:val="18"/>
          <w:szCs w:val="18"/>
          <w:lang w:val="en-US"/>
        </w:rPr>
      </w:pPr>
      <w:r w:rsidRPr="0093698D">
        <w:rPr>
          <w:b/>
          <w:bCs/>
          <w:i/>
          <w:iCs/>
          <w:sz w:val="18"/>
          <w:szCs w:val="18"/>
          <w:lang w:val="en-US"/>
        </w:rPr>
        <w:t xml:space="preserve">II. Express your agreement or </w:t>
      </w:r>
      <w:proofErr w:type="gramStart"/>
      <w:r w:rsidRPr="0093698D">
        <w:rPr>
          <w:b/>
          <w:bCs/>
          <w:i/>
          <w:iCs/>
          <w:sz w:val="18"/>
          <w:szCs w:val="18"/>
          <w:lang w:val="en-US"/>
        </w:rPr>
        <w:t>disagreement  with</w:t>
      </w:r>
      <w:proofErr w:type="gramEnd"/>
      <w:r w:rsidRPr="0093698D">
        <w:rPr>
          <w:b/>
          <w:bCs/>
          <w:i/>
          <w:iCs/>
          <w:sz w:val="18"/>
          <w:szCs w:val="18"/>
          <w:lang w:val="en-US"/>
        </w:rPr>
        <w:t xml:space="preserve"> the following. Give additional information using the prompt words:</w:t>
      </w:r>
    </w:p>
    <w:p w:rsidR="003D315B" w:rsidRPr="0093698D" w:rsidRDefault="003D315B" w:rsidP="003D315B">
      <w:pPr>
        <w:shd w:val="clear" w:color="auto" w:fill="FFFFFF"/>
        <w:ind w:left="851" w:right="567"/>
        <w:rPr>
          <w:b/>
          <w:bCs/>
          <w:sz w:val="18"/>
          <w:szCs w:val="18"/>
          <w:lang w:val="en-US"/>
        </w:rPr>
      </w:pPr>
      <w:r w:rsidRPr="0093698D">
        <w:rPr>
          <w:b/>
          <w:bCs/>
          <w:sz w:val="18"/>
          <w:szCs w:val="18"/>
          <w:lang w:val="en-US"/>
        </w:rPr>
        <w:t xml:space="preserve">e.g. — </w:t>
      </w:r>
      <w:proofErr w:type="gramStart"/>
      <w:r w:rsidRPr="0093698D">
        <w:rPr>
          <w:b/>
          <w:bCs/>
          <w:sz w:val="18"/>
          <w:szCs w:val="18"/>
          <w:lang w:val="en-US"/>
        </w:rPr>
        <w:t>You</w:t>
      </w:r>
      <w:proofErr w:type="gramEnd"/>
      <w:r w:rsidRPr="0093698D">
        <w:rPr>
          <w:b/>
          <w:bCs/>
          <w:sz w:val="18"/>
          <w:szCs w:val="18"/>
          <w:lang w:val="en-US"/>
        </w:rPr>
        <w:t xml:space="preserve"> get up early, don't you? (</w:t>
      </w:r>
      <w:proofErr w:type="gramStart"/>
      <w:r w:rsidRPr="0093698D">
        <w:rPr>
          <w:b/>
          <w:bCs/>
          <w:sz w:val="18"/>
          <w:szCs w:val="18"/>
          <w:lang w:val="en-US"/>
        </w:rPr>
        <w:t>at</w:t>
      </w:r>
      <w:proofErr w:type="gramEnd"/>
      <w:r w:rsidRPr="0093698D">
        <w:rPr>
          <w:b/>
          <w:bCs/>
          <w:sz w:val="18"/>
          <w:szCs w:val="18"/>
          <w:lang w:val="en-US"/>
        </w:rPr>
        <w:t xml:space="preserve"> </w:t>
      </w:r>
      <w:smartTag w:uri="urn:schemas-microsoft-com:office:smarttags" w:element="metricconverter">
        <w:smartTagPr>
          <w:attr w:name="ProductID" w:val="7 a"/>
        </w:smartTagPr>
        <w:r w:rsidRPr="0093698D">
          <w:rPr>
            <w:b/>
            <w:bCs/>
            <w:sz w:val="18"/>
            <w:szCs w:val="18"/>
            <w:lang w:val="en-US"/>
          </w:rPr>
          <w:t>7 a</w:t>
        </w:r>
      </w:smartTag>
      <w:r w:rsidRPr="0093698D">
        <w:rPr>
          <w:b/>
          <w:bCs/>
          <w:sz w:val="18"/>
          <w:szCs w:val="18"/>
          <w:lang w:val="en-US"/>
        </w:rPr>
        <w:t xml:space="preserve">.m.) </w:t>
      </w:r>
      <w:proofErr w:type="gramStart"/>
      <w:r w:rsidRPr="0093698D">
        <w:rPr>
          <w:b/>
          <w:bCs/>
          <w:sz w:val="18"/>
          <w:szCs w:val="18"/>
          <w:lang w:val="en-US"/>
        </w:rPr>
        <w:t>—  Yes</w:t>
      </w:r>
      <w:proofErr w:type="gramEnd"/>
      <w:r w:rsidRPr="0093698D">
        <w:rPr>
          <w:b/>
          <w:bCs/>
          <w:sz w:val="18"/>
          <w:szCs w:val="18"/>
          <w:lang w:val="en-US"/>
        </w:rPr>
        <w:t xml:space="preserve">, I do. 1 </w:t>
      </w:r>
      <w:proofErr w:type="gramStart"/>
      <w:r w:rsidRPr="0093698D">
        <w:rPr>
          <w:b/>
          <w:bCs/>
          <w:sz w:val="18"/>
          <w:szCs w:val="18"/>
          <w:lang w:val="en-US"/>
        </w:rPr>
        <w:t>get</w:t>
      </w:r>
      <w:proofErr w:type="gramEnd"/>
      <w:r w:rsidRPr="0093698D">
        <w:rPr>
          <w:b/>
          <w:bCs/>
          <w:sz w:val="18"/>
          <w:szCs w:val="18"/>
          <w:lang w:val="en-US"/>
        </w:rPr>
        <w:t xml:space="preserve"> up at </w:t>
      </w:r>
      <w:smartTag w:uri="urn:schemas-microsoft-com:office:smarttags" w:element="metricconverter">
        <w:smartTagPr>
          <w:attr w:name="ProductID" w:val="7 a"/>
        </w:smartTagPr>
        <w:r w:rsidRPr="0093698D">
          <w:rPr>
            <w:b/>
            <w:bCs/>
            <w:sz w:val="18"/>
            <w:szCs w:val="18"/>
            <w:lang w:val="en-US"/>
          </w:rPr>
          <w:t>7 a</w:t>
        </w:r>
      </w:smartTag>
      <w:r w:rsidRPr="0093698D">
        <w:rPr>
          <w:b/>
          <w:bCs/>
          <w:sz w:val="18"/>
          <w:szCs w:val="18"/>
          <w:lang w:val="en-US"/>
        </w:rPr>
        <w:t>.m.</w:t>
      </w:r>
    </w:p>
    <w:p w:rsidR="003D315B" w:rsidRPr="0093698D" w:rsidRDefault="003D315B" w:rsidP="003D315B">
      <w:pPr>
        <w:shd w:val="clear" w:color="auto" w:fill="FFFFFF"/>
        <w:ind w:left="851" w:right="567"/>
        <w:rPr>
          <w:sz w:val="18"/>
          <w:szCs w:val="18"/>
          <w:lang w:val="en-US"/>
        </w:rPr>
      </w:pPr>
      <w:r w:rsidRPr="0093698D">
        <w:rPr>
          <w:sz w:val="18"/>
          <w:szCs w:val="18"/>
          <w:lang w:val="en-US"/>
        </w:rPr>
        <w:t>1. Harry finishes work late, doesn't he? (</w:t>
      </w:r>
      <w:proofErr w:type="gramStart"/>
      <w:r w:rsidRPr="0093698D">
        <w:rPr>
          <w:sz w:val="18"/>
          <w:szCs w:val="18"/>
          <w:lang w:val="en-US"/>
        </w:rPr>
        <w:t>at</w:t>
      </w:r>
      <w:proofErr w:type="gramEnd"/>
      <w:r w:rsidRPr="0093698D">
        <w:rPr>
          <w:sz w:val="18"/>
          <w:szCs w:val="18"/>
          <w:lang w:val="en-US"/>
        </w:rPr>
        <w:t xml:space="preserve"> 9 p.m.) 2. Mr. Ro</w:t>
      </w:r>
      <w:r w:rsidRPr="0093698D">
        <w:rPr>
          <w:sz w:val="18"/>
          <w:szCs w:val="18"/>
          <w:lang w:val="en-US"/>
        </w:rPr>
        <w:softHyphen/>
        <w:t xml:space="preserve">binson lives in </w:t>
      </w:r>
      <w:smartTag w:uri="urn:schemas-microsoft-com:office:smarttags" w:element="place">
        <w:smartTag w:uri="urn:schemas-microsoft-com:office:smarttags" w:element="City">
          <w:r w:rsidRPr="0093698D">
            <w:rPr>
              <w:sz w:val="18"/>
              <w:szCs w:val="18"/>
              <w:lang w:val="en-US"/>
            </w:rPr>
            <w:t>London</w:t>
          </w:r>
        </w:smartTag>
      </w:smartTag>
      <w:r w:rsidRPr="0093698D">
        <w:rPr>
          <w:sz w:val="18"/>
          <w:szCs w:val="18"/>
          <w:lang w:val="en-US"/>
        </w:rPr>
        <w:t>, doesn't he? (</w:t>
      </w:r>
      <w:proofErr w:type="gramStart"/>
      <w:r w:rsidRPr="0093698D">
        <w:rPr>
          <w:sz w:val="18"/>
          <w:szCs w:val="18"/>
          <w:lang w:val="en-US"/>
        </w:rPr>
        <w:t>in</w:t>
      </w:r>
      <w:proofErr w:type="gramEnd"/>
      <w:r w:rsidRPr="0093698D">
        <w:rPr>
          <w:sz w:val="18"/>
          <w:szCs w:val="18"/>
          <w:lang w:val="en-US"/>
        </w:rPr>
        <w:t xml:space="preserve"> </w:t>
      </w:r>
      <w:smartTag w:uri="urn:schemas-microsoft-com:office:smarttags" w:element="Street">
        <w:smartTag w:uri="urn:schemas-microsoft-com:office:smarttags" w:element="address">
          <w:r w:rsidRPr="0093698D">
            <w:rPr>
              <w:sz w:val="18"/>
              <w:szCs w:val="18"/>
              <w:lang w:val="en-US"/>
            </w:rPr>
            <w:t>King Street</w:t>
          </w:r>
        </w:smartTag>
      </w:smartTag>
      <w:r w:rsidRPr="0093698D">
        <w:rPr>
          <w:sz w:val="18"/>
          <w:szCs w:val="18"/>
          <w:lang w:val="en-US"/>
        </w:rPr>
        <w:t>) 3. Your brother teaches German, doesn't he? (</w:t>
      </w:r>
      <w:proofErr w:type="gramStart"/>
      <w:r w:rsidRPr="0093698D">
        <w:rPr>
          <w:sz w:val="18"/>
          <w:szCs w:val="18"/>
          <w:lang w:val="en-US"/>
        </w:rPr>
        <w:t>at</w:t>
      </w:r>
      <w:proofErr w:type="gramEnd"/>
      <w:r w:rsidRPr="0093698D">
        <w:rPr>
          <w:sz w:val="18"/>
          <w:szCs w:val="18"/>
          <w:lang w:val="en-US"/>
        </w:rPr>
        <w:t xml:space="preserve"> the University) 4. You go to work by bus, don't you? (</w:t>
      </w:r>
      <w:proofErr w:type="gramStart"/>
      <w:r w:rsidRPr="0093698D">
        <w:rPr>
          <w:sz w:val="18"/>
          <w:szCs w:val="18"/>
          <w:lang w:val="en-US"/>
        </w:rPr>
        <w:t>by</w:t>
      </w:r>
      <w:proofErr w:type="gramEnd"/>
      <w:r w:rsidRPr="0093698D">
        <w:rPr>
          <w:sz w:val="18"/>
          <w:szCs w:val="18"/>
          <w:lang w:val="en-US"/>
        </w:rPr>
        <w:t xml:space="preserve"> the 8 o'clock bus)</w:t>
      </w:r>
    </w:p>
    <w:p w:rsidR="003D315B" w:rsidRPr="0093698D" w:rsidRDefault="003D315B" w:rsidP="003D315B">
      <w:pPr>
        <w:shd w:val="clear" w:color="auto" w:fill="FFFFFF"/>
        <w:ind w:left="851" w:right="567"/>
        <w:rPr>
          <w:b/>
          <w:bCs/>
          <w:sz w:val="18"/>
          <w:szCs w:val="18"/>
          <w:lang w:val="en-US"/>
        </w:rPr>
      </w:pPr>
      <w:proofErr w:type="gramStart"/>
      <w:r w:rsidRPr="0093698D">
        <w:rPr>
          <w:b/>
          <w:bCs/>
          <w:sz w:val="18"/>
          <w:szCs w:val="18"/>
          <w:lang w:val="en-US"/>
        </w:rPr>
        <w:t>e.g</w:t>
      </w:r>
      <w:proofErr w:type="gramEnd"/>
      <w:r w:rsidRPr="0093698D">
        <w:rPr>
          <w:b/>
          <w:bCs/>
          <w:sz w:val="18"/>
          <w:szCs w:val="18"/>
          <w:lang w:val="en-US"/>
        </w:rPr>
        <w:t>. Tom is a good tennis player.-Yes, Tom plays tennis very well.</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lang w:val="en-US"/>
        </w:rPr>
        <w:t xml:space="preserve">1. </w:t>
      </w:r>
      <w:proofErr w:type="spellStart"/>
      <w:r w:rsidRPr="0093698D">
        <w:rPr>
          <w:rFonts w:ascii="Times New Roman" w:hAnsi="Times New Roman" w:cs="Times New Roman"/>
          <w:color w:val="auto"/>
          <w:sz w:val="18"/>
          <w:szCs w:val="18"/>
          <w:lang w:val="en-US"/>
        </w:rPr>
        <w:t>Mrs</w:t>
      </w:r>
      <w:proofErr w:type="spellEnd"/>
      <w:r w:rsidRPr="0093698D">
        <w:rPr>
          <w:rFonts w:ascii="Times New Roman" w:hAnsi="Times New Roman" w:cs="Times New Roman"/>
          <w:color w:val="auto"/>
          <w:sz w:val="18"/>
          <w:szCs w:val="18"/>
          <w:lang w:val="en-US"/>
        </w:rPr>
        <w:t xml:space="preserve"> Green is a very good typist. 2. My wife is a good cook. 3. Jack is a hard worker. </w:t>
      </w:r>
      <w:r w:rsidRPr="0093698D">
        <w:rPr>
          <w:rFonts w:ascii="Times New Roman" w:hAnsi="Times New Roman" w:cs="Times New Roman"/>
          <w:color w:val="auto"/>
          <w:sz w:val="18"/>
          <w:szCs w:val="18"/>
        </w:rPr>
        <w:t xml:space="preserve">4. </w:t>
      </w:r>
      <w:r w:rsidRPr="0093698D">
        <w:rPr>
          <w:rFonts w:ascii="Times New Roman" w:hAnsi="Times New Roman" w:cs="Times New Roman"/>
          <w:color w:val="auto"/>
          <w:sz w:val="18"/>
          <w:szCs w:val="18"/>
          <w:lang w:val="en-US"/>
        </w:rPr>
        <w:t>Helen</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is</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a</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slow</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reader</w:t>
      </w:r>
      <w:r w:rsidRPr="0093698D">
        <w:rPr>
          <w:rFonts w:ascii="Times New Roman" w:hAnsi="Times New Roman" w:cs="Times New Roman"/>
          <w:color w:val="auto"/>
          <w:sz w:val="18"/>
          <w:szCs w:val="18"/>
        </w:rPr>
        <w:t xml:space="preserve">. 5. </w:t>
      </w:r>
      <w:r w:rsidRPr="0093698D">
        <w:rPr>
          <w:rFonts w:ascii="Times New Roman" w:hAnsi="Times New Roman" w:cs="Times New Roman"/>
          <w:color w:val="auto"/>
          <w:sz w:val="18"/>
          <w:szCs w:val="18"/>
          <w:lang w:val="en-US"/>
        </w:rPr>
        <w:t>The</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girls</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are</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good</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singers</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Далее можно переходить к вопросно-ответным упражнениям, не забывая при этом подчеркнуть, что  мы сейчас ведем речь об обычном,  характерном действии и используем для этого </w:t>
      </w:r>
      <w:r w:rsidRPr="0093698D">
        <w:rPr>
          <w:rFonts w:ascii="Times New Roman" w:hAnsi="Times New Roman" w:cs="Times New Roman"/>
          <w:color w:val="auto"/>
          <w:sz w:val="18"/>
          <w:szCs w:val="18"/>
          <w:lang w:val="en-US"/>
        </w:rPr>
        <w:t>the</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Present</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Simple</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tense</w:t>
      </w:r>
      <w:r w:rsidRPr="0093698D">
        <w:rPr>
          <w:rFonts w:ascii="Times New Roman" w:hAnsi="Times New Roman" w:cs="Times New Roman"/>
          <w:color w:val="auto"/>
          <w:sz w:val="18"/>
          <w:szCs w:val="18"/>
        </w:rPr>
        <w:t>.</w:t>
      </w:r>
    </w:p>
    <w:p w:rsidR="003D315B" w:rsidRPr="0093698D" w:rsidRDefault="003D315B" w:rsidP="003D315B">
      <w:pPr>
        <w:shd w:val="clear" w:color="auto" w:fill="FFFFFF"/>
        <w:ind w:left="851" w:right="567"/>
        <w:rPr>
          <w:b/>
          <w:i/>
          <w:sz w:val="18"/>
          <w:szCs w:val="18"/>
          <w:lang w:val="en-US"/>
        </w:rPr>
      </w:pPr>
      <w:r w:rsidRPr="0093698D">
        <w:rPr>
          <w:b/>
          <w:i/>
          <w:spacing w:val="10"/>
          <w:sz w:val="18"/>
          <w:szCs w:val="18"/>
          <w:lang w:val="en-US"/>
        </w:rPr>
        <w:t>Answer the questions about your working day</w:t>
      </w:r>
    </w:p>
    <w:p w:rsidR="003D315B" w:rsidRPr="0093698D" w:rsidRDefault="003D315B" w:rsidP="003D315B">
      <w:pPr>
        <w:shd w:val="clear" w:color="auto" w:fill="FFFFFF"/>
        <w:ind w:left="851" w:right="567"/>
        <w:rPr>
          <w:sz w:val="18"/>
          <w:szCs w:val="18"/>
        </w:rPr>
      </w:pPr>
      <w:r w:rsidRPr="0093698D">
        <w:rPr>
          <w:sz w:val="18"/>
          <w:szCs w:val="18"/>
          <w:lang w:val="en-US"/>
        </w:rPr>
        <w:t>What do you do? Where do you work? How many days a week do you work? What time do you usually get up? Do you eat a big breakfast? Which do you prefer for breakfast: tea or coffee? What time do you leave home for work? How</w:t>
      </w:r>
      <w:r w:rsidRPr="0093698D">
        <w:rPr>
          <w:sz w:val="18"/>
          <w:szCs w:val="18"/>
        </w:rPr>
        <w:t xml:space="preserve"> </w:t>
      </w:r>
      <w:r w:rsidRPr="0093698D">
        <w:rPr>
          <w:sz w:val="18"/>
          <w:szCs w:val="18"/>
          <w:lang w:val="en-US"/>
        </w:rPr>
        <w:t>do</w:t>
      </w:r>
      <w:r w:rsidRPr="0093698D">
        <w:rPr>
          <w:sz w:val="18"/>
          <w:szCs w:val="18"/>
        </w:rPr>
        <w:t xml:space="preserve"> </w:t>
      </w:r>
      <w:r w:rsidRPr="0093698D">
        <w:rPr>
          <w:sz w:val="18"/>
          <w:szCs w:val="18"/>
          <w:lang w:val="en-US"/>
        </w:rPr>
        <w:t>you</w:t>
      </w:r>
      <w:r w:rsidRPr="0093698D">
        <w:rPr>
          <w:sz w:val="18"/>
          <w:szCs w:val="18"/>
        </w:rPr>
        <w:t xml:space="preserve"> </w:t>
      </w:r>
      <w:r w:rsidRPr="0093698D">
        <w:rPr>
          <w:sz w:val="18"/>
          <w:szCs w:val="18"/>
          <w:lang w:val="en-US"/>
        </w:rPr>
        <w:t>get</w:t>
      </w:r>
      <w:r w:rsidRPr="0093698D">
        <w:rPr>
          <w:sz w:val="18"/>
          <w:szCs w:val="18"/>
        </w:rPr>
        <w:t xml:space="preserve"> </w:t>
      </w:r>
      <w:r w:rsidRPr="0093698D">
        <w:rPr>
          <w:sz w:val="18"/>
          <w:szCs w:val="18"/>
          <w:lang w:val="en-US"/>
        </w:rPr>
        <w:t>to</w:t>
      </w:r>
      <w:r w:rsidRPr="0093698D">
        <w:rPr>
          <w:sz w:val="18"/>
          <w:szCs w:val="18"/>
        </w:rPr>
        <w:t xml:space="preserve"> </w:t>
      </w:r>
      <w:r w:rsidRPr="0093698D">
        <w:rPr>
          <w:sz w:val="18"/>
          <w:szCs w:val="18"/>
          <w:lang w:val="en-US"/>
        </w:rPr>
        <w:t>work</w:t>
      </w:r>
      <w:proofErr w:type="gramStart"/>
      <w:r w:rsidRPr="0093698D">
        <w:rPr>
          <w:sz w:val="18"/>
          <w:szCs w:val="18"/>
        </w:rPr>
        <w:t>?...........</w:t>
      </w:r>
      <w:proofErr w:type="gramEnd"/>
    </w:p>
    <w:p w:rsidR="003D315B" w:rsidRPr="0093698D" w:rsidRDefault="003D315B" w:rsidP="003D315B">
      <w:pPr>
        <w:shd w:val="clear" w:color="auto" w:fill="FFFFFF"/>
        <w:ind w:left="851" w:right="567"/>
        <w:rPr>
          <w:spacing w:val="3"/>
          <w:sz w:val="18"/>
          <w:szCs w:val="18"/>
        </w:rPr>
      </w:pPr>
      <w:r w:rsidRPr="0093698D">
        <w:rPr>
          <w:sz w:val="18"/>
          <w:szCs w:val="18"/>
        </w:rPr>
        <w:t xml:space="preserve">Завершает  </w:t>
      </w:r>
      <w:proofErr w:type="spellStart"/>
      <w:r w:rsidRPr="0093698D">
        <w:rPr>
          <w:sz w:val="18"/>
          <w:szCs w:val="18"/>
        </w:rPr>
        <w:t>респонсивные</w:t>
      </w:r>
      <w:proofErr w:type="spellEnd"/>
      <w:r w:rsidRPr="0093698D">
        <w:rPr>
          <w:sz w:val="18"/>
          <w:szCs w:val="18"/>
        </w:rPr>
        <w:t xml:space="preserve"> упражнения условная беседа Это </w:t>
      </w:r>
      <w:r w:rsidRPr="0093698D">
        <w:rPr>
          <w:spacing w:val="6"/>
          <w:sz w:val="18"/>
          <w:szCs w:val="18"/>
        </w:rPr>
        <w:t xml:space="preserve">учебный аналог типичного </w:t>
      </w:r>
      <w:r w:rsidRPr="0093698D">
        <w:rPr>
          <w:spacing w:val="8"/>
          <w:sz w:val="18"/>
          <w:szCs w:val="18"/>
        </w:rPr>
        <w:t>вида реального устноязычного общения — свободной беседы</w:t>
      </w:r>
      <w:proofErr w:type="gramStart"/>
      <w:r w:rsidRPr="0093698D">
        <w:rPr>
          <w:spacing w:val="8"/>
          <w:sz w:val="18"/>
          <w:szCs w:val="18"/>
        </w:rPr>
        <w:t xml:space="preserve"> .</w:t>
      </w:r>
      <w:proofErr w:type="gramEnd"/>
      <w:r w:rsidRPr="0093698D">
        <w:rPr>
          <w:spacing w:val="8"/>
          <w:sz w:val="18"/>
          <w:szCs w:val="18"/>
        </w:rPr>
        <w:t xml:space="preserve">Под </w:t>
      </w:r>
      <w:r w:rsidRPr="0093698D">
        <w:rPr>
          <w:i/>
          <w:iCs/>
          <w:spacing w:val="1"/>
          <w:sz w:val="18"/>
          <w:szCs w:val="18"/>
        </w:rPr>
        <w:t xml:space="preserve">условной беседой </w:t>
      </w:r>
      <w:r w:rsidRPr="0093698D">
        <w:rPr>
          <w:spacing w:val="1"/>
          <w:sz w:val="18"/>
          <w:szCs w:val="18"/>
        </w:rPr>
        <w:t>понимается упражнение, сти</w:t>
      </w:r>
      <w:r w:rsidRPr="0093698D">
        <w:rPr>
          <w:spacing w:val="1"/>
          <w:sz w:val="18"/>
          <w:szCs w:val="18"/>
        </w:rPr>
        <w:softHyphen/>
        <w:t xml:space="preserve">мулирующее условно-коммуникативную, неподготовленную и </w:t>
      </w:r>
      <w:r w:rsidRPr="0093698D">
        <w:rPr>
          <w:spacing w:val="8"/>
          <w:sz w:val="18"/>
          <w:szCs w:val="18"/>
        </w:rPr>
        <w:t>частично инициативную речь учащихся</w:t>
      </w:r>
      <w:r w:rsidRPr="0093698D">
        <w:rPr>
          <w:spacing w:val="-1"/>
          <w:sz w:val="18"/>
          <w:szCs w:val="18"/>
        </w:rPr>
        <w:t>.</w:t>
      </w:r>
      <w:r w:rsidRPr="0093698D">
        <w:rPr>
          <w:sz w:val="18"/>
          <w:szCs w:val="18"/>
        </w:rPr>
        <w:t xml:space="preserve"> </w:t>
      </w:r>
      <w:r w:rsidRPr="0093698D">
        <w:rPr>
          <w:i/>
          <w:iCs/>
          <w:spacing w:val="2"/>
          <w:sz w:val="18"/>
          <w:szCs w:val="18"/>
        </w:rPr>
        <w:t xml:space="preserve"> </w:t>
      </w:r>
      <w:r w:rsidRPr="0093698D">
        <w:rPr>
          <w:spacing w:val="2"/>
          <w:sz w:val="18"/>
          <w:szCs w:val="18"/>
        </w:rPr>
        <w:t xml:space="preserve">Экспозиция, или начальное высказывание, </w:t>
      </w:r>
      <w:r w:rsidRPr="0093698D">
        <w:rPr>
          <w:spacing w:val="1"/>
          <w:sz w:val="18"/>
          <w:szCs w:val="18"/>
        </w:rPr>
        <w:t xml:space="preserve">вызывает </w:t>
      </w:r>
      <w:r w:rsidRPr="0093698D">
        <w:rPr>
          <w:spacing w:val="8"/>
          <w:sz w:val="18"/>
          <w:szCs w:val="18"/>
        </w:rPr>
        <w:t>«цепь» реакций</w:t>
      </w:r>
      <w:proofErr w:type="gramStart"/>
      <w:r w:rsidRPr="0093698D">
        <w:rPr>
          <w:spacing w:val="8"/>
          <w:sz w:val="18"/>
          <w:szCs w:val="18"/>
        </w:rPr>
        <w:t xml:space="preserve"> .</w:t>
      </w:r>
      <w:proofErr w:type="gramEnd"/>
      <w:r w:rsidRPr="0093698D">
        <w:rPr>
          <w:spacing w:val="2"/>
          <w:sz w:val="18"/>
          <w:szCs w:val="18"/>
        </w:rPr>
        <w:t xml:space="preserve">Речевая реакция </w:t>
      </w:r>
      <w:r w:rsidRPr="0093698D">
        <w:rPr>
          <w:spacing w:val="4"/>
          <w:sz w:val="18"/>
          <w:szCs w:val="18"/>
        </w:rPr>
        <w:t xml:space="preserve">учащихся принимает форму реплик. </w:t>
      </w:r>
      <w:r w:rsidRPr="0093698D">
        <w:rPr>
          <w:sz w:val="18"/>
          <w:szCs w:val="18"/>
        </w:rPr>
        <w:t xml:space="preserve"> </w:t>
      </w:r>
      <w:r w:rsidRPr="0093698D">
        <w:rPr>
          <w:spacing w:val="7"/>
          <w:sz w:val="18"/>
          <w:szCs w:val="18"/>
        </w:rPr>
        <w:t xml:space="preserve">Реплики в беседе </w:t>
      </w:r>
      <w:r w:rsidRPr="0093698D">
        <w:rPr>
          <w:sz w:val="18"/>
          <w:szCs w:val="18"/>
        </w:rPr>
        <w:t xml:space="preserve">могут иметь следующее содержание: запрос дополнительной </w:t>
      </w:r>
      <w:r w:rsidRPr="0093698D">
        <w:rPr>
          <w:spacing w:val="3"/>
          <w:sz w:val="18"/>
          <w:szCs w:val="18"/>
        </w:rPr>
        <w:t>информации, уточнение, выражение своего отношения</w:t>
      </w:r>
      <w:proofErr w:type="gramStart"/>
      <w:r w:rsidRPr="0093698D">
        <w:rPr>
          <w:spacing w:val="3"/>
          <w:sz w:val="18"/>
          <w:szCs w:val="18"/>
        </w:rPr>
        <w:t xml:space="preserve"> .</w:t>
      </w:r>
      <w:proofErr w:type="gramEnd"/>
    </w:p>
    <w:p w:rsidR="003D315B" w:rsidRPr="0093698D" w:rsidRDefault="003D315B" w:rsidP="003D315B">
      <w:pPr>
        <w:shd w:val="clear" w:color="auto" w:fill="FFFFFF"/>
        <w:ind w:left="851" w:right="567"/>
        <w:rPr>
          <w:spacing w:val="-3"/>
          <w:sz w:val="18"/>
          <w:szCs w:val="18"/>
          <w:lang w:val="en-US"/>
        </w:rPr>
      </w:pPr>
      <w:proofErr w:type="gramStart"/>
      <w:r w:rsidRPr="0093698D">
        <w:rPr>
          <w:spacing w:val="10"/>
          <w:sz w:val="18"/>
          <w:szCs w:val="18"/>
          <w:lang w:val="en-US"/>
        </w:rPr>
        <w:t>Ex :</w:t>
      </w:r>
      <w:proofErr w:type="gramEnd"/>
      <w:r w:rsidRPr="0093698D">
        <w:rPr>
          <w:spacing w:val="10"/>
          <w:sz w:val="18"/>
          <w:szCs w:val="18"/>
          <w:lang w:val="en-US"/>
        </w:rPr>
        <w:t xml:space="preserve"> I  see a very interesting  serial every day .</w:t>
      </w:r>
    </w:p>
    <w:p w:rsidR="003D315B" w:rsidRPr="0093698D" w:rsidRDefault="003D315B" w:rsidP="003D315B">
      <w:pPr>
        <w:shd w:val="clear" w:color="auto" w:fill="FFFFFF"/>
        <w:ind w:left="851" w:right="567"/>
        <w:rPr>
          <w:sz w:val="18"/>
          <w:szCs w:val="18"/>
          <w:lang w:val="en-US"/>
        </w:rPr>
      </w:pPr>
      <w:r w:rsidRPr="0093698D">
        <w:rPr>
          <w:spacing w:val="-3"/>
          <w:sz w:val="18"/>
          <w:szCs w:val="18"/>
          <w:lang w:val="en-US"/>
        </w:rPr>
        <w:t>1-</w:t>
      </w:r>
      <w:proofErr w:type="spellStart"/>
      <w:r w:rsidRPr="0093698D">
        <w:rPr>
          <w:spacing w:val="-3"/>
          <w:sz w:val="18"/>
          <w:szCs w:val="18"/>
        </w:rPr>
        <w:t>й</w:t>
      </w:r>
      <w:proofErr w:type="spellEnd"/>
      <w:r w:rsidRPr="0093698D">
        <w:rPr>
          <w:spacing w:val="-3"/>
          <w:sz w:val="18"/>
          <w:szCs w:val="18"/>
          <w:lang w:val="en-US"/>
        </w:rPr>
        <w:t xml:space="preserve"> </w:t>
      </w:r>
      <w:r w:rsidRPr="0093698D">
        <w:rPr>
          <w:spacing w:val="-3"/>
          <w:sz w:val="18"/>
          <w:szCs w:val="18"/>
        </w:rPr>
        <w:t>ученик</w:t>
      </w:r>
      <w:r w:rsidRPr="0093698D">
        <w:rPr>
          <w:spacing w:val="-3"/>
          <w:sz w:val="18"/>
          <w:szCs w:val="18"/>
          <w:lang w:val="en-US"/>
        </w:rPr>
        <w:t xml:space="preserve">: </w:t>
      </w:r>
      <w:r w:rsidRPr="0093698D">
        <w:rPr>
          <w:spacing w:val="10"/>
          <w:sz w:val="18"/>
          <w:szCs w:val="18"/>
          <w:lang w:val="en-US"/>
        </w:rPr>
        <w:t xml:space="preserve">What is its </w:t>
      </w:r>
      <w:proofErr w:type="gramStart"/>
      <w:r w:rsidRPr="0093698D">
        <w:rPr>
          <w:spacing w:val="10"/>
          <w:sz w:val="18"/>
          <w:szCs w:val="18"/>
          <w:lang w:val="en-US"/>
        </w:rPr>
        <w:t>title</w:t>
      </w:r>
      <w:r w:rsidRPr="0093698D">
        <w:rPr>
          <w:spacing w:val="-3"/>
          <w:sz w:val="18"/>
          <w:szCs w:val="18"/>
          <w:lang w:val="en-US"/>
        </w:rPr>
        <w:t xml:space="preserve"> </w:t>
      </w:r>
      <w:r w:rsidRPr="0093698D">
        <w:rPr>
          <w:spacing w:val="10"/>
          <w:sz w:val="18"/>
          <w:szCs w:val="18"/>
          <w:lang w:val="en-US"/>
        </w:rPr>
        <w:t>?</w:t>
      </w:r>
      <w:proofErr w:type="gramEnd"/>
    </w:p>
    <w:p w:rsidR="003D315B" w:rsidRPr="0093698D" w:rsidRDefault="003D315B" w:rsidP="003D315B">
      <w:pPr>
        <w:shd w:val="clear" w:color="auto" w:fill="FFFFFF"/>
        <w:ind w:left="851" w:right="567"/>
        <w:rPr>
          <w:spacing w:val="8"/>
          <w:sz w:val="18"/>
          <w:szCs w:val="18"/>
          <w:lang w:val="en-US"/>
        </w:rPr>
      </w:pPr>
      <w:r w:rsidRPr="0093698D">
        <w:rPr>
          <w:spacing w:val="-3"/>
          <w:sz w:val="18"/>
          <w:szCs w:val="18"/>
          <w:lang w:val="en-US"/>
        </w:rPr>
        <w:t>2-</w:t>
      </w:r>
      <w:proofErr w:type="spellStart"/>
      <w:r w:rsidRPr="0093698D">
        <w:rPr>
          <w:spacing w:val="-3"/>
          <w:sz w:val="18"/>
          <w:szCs w:val="18"/>
        </w:rPr>
        <w:t>й</w:t>
      </w:r>
      <w:proofErr w:type="spellEnd"/>
      <w:r w:rsidRPr="0093698D">
        <w:rPr>
          <w:spacing w:val="-3"/>
          <w:sz w:val="18"/>
          <w:szCs w:val="18"/>
          <w:lang w:val="en-US"/>
        </w:rPr>
        <w:t xml:space="preserve"> </w:t>
      </w:r>
      <w:r w:rsidRPr="0093698D">
        <w:rPr>
          <w:spacing w:val="-3"/>
          <w:sz w:val="18"/>
          <w:szCs w:val="18"/>
        </w:rPr>
        <w:t>ученик</w:t>
      </w:r>
      <w:r w:rsidRPr="0093698D">
        <w:rPr>
          <w:spacing w:val="10"/>
          <w:sz w:val="18"/>
          <w:szCs w:val="18"/>
          <w:lang w:val="en-US"/>
        </w:rPr>
        <w:t xml:space="preserve"> </w:t>
      </w:r>
      <w:r w:rsidRPr="0093698D">
        <w:rPr>
          <w:spacing w:val="8"/>
          <w:sz w:val="18"/>
          <w:szCs w:val="18"/>
          <w:lang w:val="en-US"/>
        </w:rPr>
        <w:t>Where is it on?</w:t>
      </w:r>
    </w:p>
    <w:p w:rsidR="003D315B" w:rsidRPr="0093698D" w:rsidRDefault="003D315B" w:rsidP="003D315B">
      <w:pPr>
        <w:shd w:val="clear" w:color="auto" w:fill="FFFFFF"/>
        <w:ind w:left="851" w:right="567"/>
        <w:rPr>
          <w:spacing w:val="10"/>
          <w:sz w:val="18"/>
          <w:szCs w:val="18"/>
          <w:lang w:val="en-US"/>
        </w:rPr>
      </w:pPr>
      <w:r w:rsidRPr="0093698D">
        <w:rPr>
          <w:spacing w:val="-2"/>
          <w:sz w:val="18"/>
          <w:szCs w:val="18"/>
          <w:lang w:val="en-US"/>
        </w:rPr>
        <w:t>3-</w:t>
      </w:r>
      <w:proofErr w:type="spellStart"/>
      <w:r w:rsidRPr="0093698D">
        <w:rPr>
          <w:spacing w:val="-2"/>
          <w:sz w:val="18"/>
          <w:szCs w:val="18"/>
        </w:rPr>
        <w:t>й</w:t>
      </w:r>
      <w:proofErr w:type="spellEnd"/>
      <w:r w:rsidRPr="0093698D">
        <w:rPr>
          <w:spacing w:val="-2"/>
          <w:sz w:val="18"/>
          <w:szCs w:val="18"/>
          <w:lang w:val="en-US"/>
        </w:rPr>
        <w:t xml:space="preserve"> </w:t>
      </w:r>
      <w:r w:rsidRPr="0093698D">
        <w:rPr>
          <w:spacing w:val="-2"/>
          <w:sz w:val="18"/>
          <w:szCs w:val="18"/>
        </w:rPr>
        <w:t>ученик</w:t>
      </w:r>
      <w:r w:rsidRPr="0093698D">
        <w:rPr>
          <w:spacing w:val="-2"/>
          <w:sz w:val="18"/>
          <w:szCs w:val="18"/>
          <w:lang w:val="en-US"/>
        </w:rPr>
        <w:t xml:space="preserve">: </w:t>
      </w:r>
      <w:r w:rsidRPr="0093698D">
        <w:rPr>
          <w:spacing w:val="10"/>
          <w:sz w:val="18"/>
          <w:szCs w:val="18"/>
          <w:lang w:val="en-US"/>
        </w:rPr>
        <w:t>What is it about?</w:t>
      </w:r>
    </w:p>
    <w:p w:rsidR="003D315B" w:rsidRPr="0093698D" w:rsidRDefault="003D315B" w:rsidP="003D315B">
      <w:pPr>
        <w:shd w:val="clear" w:color="auto" w:fill="FFFFFF"/>
        <w:ind w:left="851" w:right="567"/>
        <w:rPr>
          <w:sz w:val="18"/>
          <w:szCs w:val="18"/>
          <w:lang w:val="en-US"/>
        </w:rPr>
      </w:pPr>
      <w:r w:rsidRPr="0093698D">
        <w:rPr>
          <w:spacing w:val="-3"/>
          <w:sz w:val="18"/>
          <w:szCs w:val="18"/>
          <w:lang w:val="en-US"/>
        </w:rPr>
        <w:t>4-</w:t>
      </w:r>
      <w:proofErr w:type="spellStart"/>
      <w:r w:rsidRPr="0093698D">
        <w:rPr>
          <w:spacing w:val="-3"/>
          <w:sz w:val="18"/>
          <w:szCs w:val="18"/>
        </w:rPr>
        <w:t>й</w:t>
      </w:r>
      <w:proofErr w:type="spellEnd"/>
      <w:r w:rsidRPr="0093698D">
        <w:rPr>
          <w:spacing w:val="-3"/>
          <w:sz w:val="18"/>
          <w:szCs w:val="18"/>
          <w:lang w:val="en-US"/>
        </w:rPr>
        <w:t xml:space="preserve"> </w:t>
      </w:r>
      <w:r w:rsidRPr="0093698D">
        <w:rPr>
          <w:spacing w:val="-3"/>
          <w:sz w:val="18"/>
          <w:szCs w:val="18"/>
        </w:rPr>
        <w:t>ученик</w:t>
      </w:r>
      <w:r w:rsidRPr="0093698D">
        <w:rPr>
          <w:spacing w:val="-3"/>
          <w:sz w:val="18"/>
          <w:szCs w:val="18"/>
          <w:lang w:val="en-US"/>
        </w:rPr>
        <w:t xml:space="preserve">: </w:t>
      </w:r>
      <w:r w:rsidRPr="0093698D">
        <w:rPr>
          <w:spacing w:val="9"/>
          <w:sz w:val="18"/>
          <w:szCs w:val="18"/>
          <w:lang w:val="en-US"/>
        </w:rPr>
        <w:t xml:space="preserve">Who </w:t>
      </w:r>
      <w:proofErr w:type="gramStart"/>
      <w:r w:rsidRPr="0093698D">
        <w:rPr>
          <w:spacing w:val="9"/>
          <w:sz w:val="18"/>
          <w:szCs w:val="18"/>
          <w:lang w:val="en-US"/>
        </w:rPr>
        <w:t>stars</w:t>
      </w:r>
      <w:r w:rsidRPr="0093698D">
        <w:rPr>
          <w:spacing w:val="9"/>
          <w:sz w:val="18"/>
          <w:szCs w:val="18"/>
          <w:vertAlign w:val="superscript"/>
          <w:lang w:val="en-US"/>
        </w:rPr>
        <w:t xml:space="preserve"> </w:t>
      </w:r>
      <w:r w:rsidRPr="0093698D">
        <w:rPr>
          <w:spacing w:val="9"/>
          <w:sz w:val="18"/>
          <w:szCs w:val="18"/>
          <w:lang w:val="en-US"/>
        </w:rPr>
        <w:t xml:space="preserve"> in</w:t>
      </w:r>
      <w:proofErr w:type="gramEnd"/>
      <w:r w:rsidRPr="0093698D">
        <w:rPr>
          <w:spacing w:val="9"/>
          <w:sz w:val="18"/>
          <w:szCs w:val="18"/>
          <w:lang w:val="en-US"/>
        </w:rPr>
        <w:t xml:space="preserve"> it?</w:t>
      </w:r>
    </w:p>
    <w:p w:rsidR="003D315B" w:rsidRPr="0093698D" w:rsidRDefault="003D315B" w:rsidP="003D315B">
      <w:pPr>
        <w:shd w:val="clear" w:color="auto" w:fill="FFFFFF"/>
        <w:ind w:left="851" w:right="567"/>
        <w:rPr>
          <w:sz w:val="18"/>
          <w:szCs w:val="18"/>
          <w:lang w:val="en-US"/>
        </w:rPr>
      </w:pPr>
      <w:r w:rsidRPr="0093698D">
        <w:rPr>
          <w:spacing w:val="-3"/>
          <w:sz w:val="18"/>
          <w:szCs w:val="18"/>
          <w:lang w:val="en-US"/>
        </w:rPr>
        <w:t>5-</w:t>
      </w:r>
      <w:proofErr w:type="spellStart"/>
      <w:r w:rsidRPr="0093698D">
        <w:rPr>
          <w:spacing w:val="-3"/>
          <w:sz w:val="18"/>
          <w:szCs w:val="18"/>
        </w:rPr>
        <w:t>й</w:t>
      </w:r>
      <w:proofErr w:type="spellEnd"/>
      <w:r w:rsidRPr="0093698D">
        <w:rPr>
          <w:spacing w:val="-3"/>
          <w:sz w:val="18"/>
          <w:szCs w:val="18"/>
          <w:lang w:val="en-US"/>
        </w:rPr>
        <w:t xml:space="preserve"> </w:t>
      </w:r>
      <w:r w:rsidRPr="0093698D">
        <w:rPr>
          <w:spacing w:val="-3"/>
          <w:sz w:val="18"/>
          <w:szCs w:val="18"/>
        </w:rPr>
        <w:t>ученик</w:t>
      </w:r>
      <w:r w:rsidRPr="0093698D">
        <w:rPr>
          <w:spacing w:val="-3"/>
          <w:sz w:val="18"/>
          <w:szCs w:val="18"/>
          <w:lang w:val="en-US"/>
        </w:rPr>
        <w:t xml:space="preserve">: </w:t>
      </w:r>
      <w:r w:rsidRPr="0093698D">
        <w:rPr>
          <w:spacing w:val="3"/>
          <w:sz w:val="18"/>
          <w:szCs w:val="18"/>
          <w:lang w:val="en-US"/>
        </w:rPr>
        <w:t xml:space="preserve">Is   it   </w:t>
      </w:r>
      <w:proofErr w:type="gramStart"/>
      <w:r w:rsidRPr="0093698D">
        <w:rPr>
          <w:spacing w:val="3"/>
          <w:sz w:val="18"/>
          <w:szCs w:val="18"/>
          <w:lang w:val="en-US"/>
        </w:rPr>
        <w:t>of  Russian</w:t>
      </w:r>
      <w:proofErr w:type="gramEnd"/>
      <w:r w:rsidRPr="0093698D">
        <w:rPr>
          <w:spacing w:val="3"/>
          <w:sz w:val="18"/>
          <w:szCs w:val="18"/>
          <w:lang w:val="en-US"/>
        </w:rPr>
        <w:t xml:space="preserve">   or   foreign   production?</w:t>
      </w:r>
    </w:p>
    <w:p w:rsidR="003D315B" w:rsidRPr="003D315B" w:rsidRDefault="003D315B" w:rsidP="003D315B">
      <w:pPr>
        <w:pStyle w:val="HTML"/>
        <w:ind w:left="851" w:right="567"/>
        <w:rPr>
          <w:rFonts w:ascii="Times New Roman" w:hAnsi="Times New Roman" w:cs="Times New Roman"/>
          <w:color w:val="auto"/>
          <w:sz w:val="18"/>
          <w:szCs w:val="18"/>
          <w:lang w:val="en-US"/>
        </w:rPr>
      </w:pP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Эти  упражнения  являются как бы мостиком между  формированием  формальной  и  функциональной  стороной   грамматического   навыка.   А дальнейшие   стадии   формирования   грамматического   навыка   (стадия   трансформации, употребления</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 переключения ( Пассов)  основываются  на    использовании ситуативных упражнений. Данный вид упражнений готовит учащихся к более сложному типу речевых задани</w:t>
      </w:r>
      <w:proofErr w:type="gramStart"/>
      <w:r w:rsidRPr="0093698D">
        <w:rPr>
          <w:rFonts w:ascii="Times New Roman" w:hAnsi="Times New Roman" w:cs="Times New Roman"/>
          <w:color w:val="auto"/>
          <w:sz w:val="18"/>
          <w:szCs w:val="18"/>
        </w:rPr>
        <w:t>й-</w:t>
      </w:r>
      <w:proofErr w:type="gramEnd"/>
      <w:r w:rsidRPr="0093698D">
        <w:rPr>
          <w:rFonts w:ascii="Times New Roman" w:hAnsi="Times New Roman" w:cs="Times New Roman"/>
          <w:color w:val="auto"/>
          <w:sz w:val="18"/>
          <w:szCs w:val="18"/>
        </w:rPr>
        <w:t xml:space="preserve"> </w:t>
      </w:r>
      <w:r w:rsidRPr="000C5435">
        <w:rPr>
          <w:rFonts w:ascii="Times New Roman" w:hAnsi="Times New Roman" w:cs="Times New Roman"/>
          <w:b/>
          <w:color w:val="auto"/>
          <w:sz w:val="18"/>
          <w:szCs w:val="18"/>
        </w:rPr>
        <w:t>проблемно-ситуативным упражнениям</w:t>
      </w:r>
      <w:r w:rsidRPr="0093698D">
        <w:rPr>
          <w:rFonts w:ascii="Times New Roman" w:hAnsi="Times New Roman" w:cs="Times New Roman"/>
          <w:color w:val="auto"/>
          <w:sz w:val="18"/>
          <w:szCs w:val="18"/>
        </w:rPr>
        <w:t>, где им самим придется, решая  поставленную задачу, выбирать  лексические и грамматические средства  ее решения . Ситуации должны быть  составленных  таким  образом,  чтобы обучаемый сознательно выбирал грамматическое средство в зависимости  от   коммуникативной проблемы.</w:t>
      </w:r>
    </w:p>
    <w:p w:rsidR="003D315B" w:rsidRPr="0093698D" w:rsidRDefault="003D315B" w:rsidP="003D315B">
      <w:pPr>
        <w:pStyle w:val="HTML"/>
        <w:ind w:left="851" w:right="567"/>
        <w:rPr>
          <w:rFonts w:ascii="Times New Roman" w:hAnsi="Times New Roman" w:cs="Times New Roman"/>
          <w:color w:val="auto"/>
          <w:sz w:val="18"/>
          <w:szCs w:val="18"/>
          <w:u w:val="single"/>
          <w:lang w:val="en-US"/>
        </w:rPr>
      </w:pPr>
      <w:r w:rsidRPr="0093698D">
        <w:rPr>
          <w:rFonts w:ascii="Times New Roman" w:hAnsi="Times New Roman" w:cs="Times New Roman"/>
          <w:i/>
          <w:color w:val="auto"/>
          <w:sz w:val="18"/>
          <w:szCs w:val="18"/>
          <w:lang w:val="en-US"/>
        </w:rPr>
        <w:t xml:space="preserve">I </w:t>
      </w:r>
      <w:r w:rsidRPr="0093698D">
        <w:rPr>
          <w:rFonts w:ascii="Times New Roman" w:hAnsi="Times New Roman" w:cs="Times New Roman"/>
          <w:b/>
          <w:i/>
          <w:color w:val="auto"/>
          <w:sz w:val="18"/>
          <w:szCs w:val="18"/>
          <w:lang w:val="en-US"/>
        </w:rPr>
        <w:t xml:space="preserve">Give your opinion about </w:t>
      </w:r>
      <w:proofErr w:type="gramStart"/>
      <w:r w:rsidRPr="0093698D">
        <w:rPr>
          <w:rFonts w:ascii="Times New Roman" w:hAnsi="Times New Roman" w:cs="Times New Roman"/>
          <w:b/>
          <w:i/>
          <w:color w:val="auto"/>
          <w:sz w:val="18"/>
          <w:szCs w:val="18"/>
          <w:lang w:val="en-US"/>
        </w:rPr>
        <w:t>what  good</w:t>
      </w:r>
      <w:proofErr w:type="gramEnd"/>
      <w:r w:rsidRPr="0093698D">
        <w:rPr>
          <w:rFonts w:ascii="Times New Roman" w:hAnsi="Times New Roman" w:cs="Times New Roman"/>
          <w:b/>
          <w:i/>
          <w:color w:val="auto"/>
          <w:sz w:val="18"/>
          <w:szCs w:val="18"/>
          <w:lang w:val="en-US"/>
        </w:rPr>
        <w:t xml:space="preserve"> persons usually do or don’t do.  </w:t>
      </w:r>
      <w:r w:rsidRPr="0093698D">
        <w:rPr>
          <w:rFonts w:ascii="Times New Roman" w:hAnsi="Times New Roman" w:cs="Times New Roman"/>
          <w:b/>
          <w:bCs/>
          <w:i/>
          <w:color w:val="auto"/>
          <w:spacing w:val="-3"/>
          <w:sz w:val="18"/>
          <w:szCs w:val="18"/>
          <w:lang w:val="en-US"/>
        </w:rPr>
        <w:t>Write a list and compare your opinion with your partners’</w:t>
      </w:r>
      <w:r w:rsidRPr="0093698D">
        <w:rPr>
          <w:rFonts w:ascii="Times New Roman" w:hAnsi="Times New Roman" w:cs="Times New Roman"/>
          <w:b/>
          <w:color w:val="auto"/>
          <w:spacing w:val="3"/>
          <w:sz w:val="18"/>
          <w:szCs w:val="18"/>
          <w:lang w:val="en-US"/>
        </w:rPr>
        <w:t xml:space="preserve">                                                                                                                                                                             </w:t>
      </w:r>
      <w:r w:rsidRPr="0093698D">
        <w:rPr>
          <w:rFonts w:ascii="Times New Roman" w:hAnsi="Times New Roman" w:cs="Times New Roman"/>
          <w:color w:val="auto"/>
          <w:spacing w:val="3"/>
          <w:sz w:val="18"/>
          <w:szCs w:val="18"/>
          <w:lang w:val="en-US"/>
        </w:rPr>
        <w:t xml:space="preserve"> </w:t>
      </w:r>
      <w:r w:rsidRPr="0093698D">
        <w:rPr>
          <w:rFonts w:ascii="Times New Roman" w:hAnsi="Times New Roman" w:cs="Times New Roman"/>
          <w:b/>
          <w:bCs/>
          <w:color w:val="auto"/>
          <w:sz w:val="18"/>
          <w:szCs w:val="18"/>
          <w:lang w:val="en-US"/>
        </w:rPr>
        <w:t xml:space="preserve">  A good student </w:t>
      </w:r>
      <w:r w:rsidRPr="0093698D">
        <w:rPr>
          <w:rFonts w:ascii="Times New Roman" w:hAnsi="Times New Roman" w:cs="Times New Roman"/>
          <w:color w:val="auto"/>
          <w:sz w:val="18"/>
          <w:szCs w:val="18"/>
          <w:lang w:val="en-US"/>
        </w:rPr>
        <w:t>...</w:t>
      </w:r>
      <w:r w:rsidRPr="0093698D">
        <w:rPr>
          <w:rFonts w:ascii="Times New Roman" w:hAnsi="Times New Roman" w:cs="Times New Roman"/>
          <w:color w:val="auto"/>
          <w:spacing w:val="3"/>
          <w:sz w:val="18"/>
          <w:szCs w:val="18"/>
          <w:lang w:val="en-US"/>
        </w:rPr>
        <w:t xml:space="preserve"> </w:t>
      </w:r>
      <w:r w:rsidRPr="0093698D">
        <w:rPr>
          <w:rFonts w:ascii="Times New Roman" w:hAnsi="Times New Roman" w:cs="Times New Roman"/>
          <w:color w:val="auto"/>
          <w:spacing w:val="1"/>
          <w:sz w:val="18"/>
          <w:szCs w:val="18"/>
          <w:lang w:val="en-US"/>
        </w:rPr>
        <w:t xml:space="preserve">... always comes to class. </w:t>
      </w:r>
      <w:r w:rsidRPr="0093698D">
        <w:rPr>
          <w:rFonts w:ascii="Times New Roman" w:hAnsi="Times New Roman" w:cs="Times New Roman"/>
          <w:color w:val="auto"/>
          <w:spacing w:val="4"/>
          <w:sz w:val="18"/>
          <w:szCs w:val="18"/>
          <w:lang w:val="en-US"/>
        </w:rPr>
        <w:t xml:space="preserve">... </w:t>
      </w:r>
      <w:proofErr w:type="gramStart"/>
      <w:r w:rsidRPr="0093698D">
        <w:rPr>
          <w:rFonts w:ascii="Times New Roman" w:hAnsi="Times New Roman" w:cs="Times New Roman"/>
          <w:color w:val="auto"/>
          <w:spacing w:val="4"/>
          <w:sz w:val="18"/>
          <w:szCs w:val="18"/>
          <w:lang w:val="en-US"/>
        </w:rPr>
        <w:t>pays</w:t>
      </w:r>
      <w:proofErr w:type="gramEnd"/>
      <w:r w:rsidRPr="0093698D">
        <w:rPr>
          <w:rFonts w:ascii="Times New Roman" w:hAnsi="Times New Roman" w:cs="Times New Roman"/>
          <w:color w:val="auto"/>
          <w:spacing w:val="4"/>
          <w:sz w:val="18"/>
          <w:szCs w:val="18"/>
          <w:lang w:val="en-US"/>
        </w:rPr>
        <w:t xml:space="preserve"> attention. </w:t>
      </w:r>
      <w:r w:rsidRPr="0093698D">
        <w:rPr>
          <w:rFonts w:ascii="Times New Roman" w:hAnsi="Times New Roman" w:cs="Times New Roman"/>
          <w:color w:val="auto"/>
          <w:spacing w:val="2"/>
          <w:sz w:val="18"/>
          <w:szCs w:val="18"/>
          <w:lang w:val="en-US"/>
        </w:rPr>
        <w:t xml:space="preserve">... </w:t>
      </w:r>
      <w:proofErr w:type="gramStart"/>
      <w:r w:rsidRPr="0093698D">
        <w:rPr>
          <w:rFonts w:ascii="Times New Roman" w:hAnsi="Times New Roman" w:cs="Times New Roman"/>
          <w:color w:val="auto"/>
          <w:spacing w:val="2"/>
          <w:sz w:val="18"/>
          <w:szCs w:val="18"/>
          <w:lang w:val="en-US"/>
        </w:rPr>
        <w:t>does</w:t>
      </w:r>
      <w:proofErr w:type="gramEnd"/>
      <w:r w:rsidRPr="0093698D">
        <w:rPr>
          <w:rFonts w:ascii="Times New Roman" w:hAnsi="Times New Roman" w:cs="Times New Roman"/>
          <w:color w:val="auto"/>
          <w:spacing w:val="2"/>
          <w:sz w:val="18"/>
          <w:szCs w:val="18"/>
          <w:lang w:val="en-US"/>
        </w:rPr>
        <w:t xml:space="preserve"> homework every day. ... </w:t>
      </w:r>
      <w:proofErr w:type="gramStart"/>
      <w:r w:rsidRPr="0093698D">
        <w:rPr>
          <w:rFonts w:ascii="Times New Roman" w:hAnsi="Times New Roman" w:cs="Times New Roman"/>
          <w:color w:val="auto"/>
          <w:spacing w:val="2"/>
          <w:sz w:val="18"/>
          <w:szCs w:val="18"/>
          <w:lang w:val="en-US"/>
        </w:rPr>
        <w:t>never</w:t>
      </w:r>
      <w:proofErr w:type="gramEnd"/>
      <w:r w:rsidRPr="0093698D">
        <w:rPr>
          <w:rFonts w:ascii="Times New Roman" w:hAnsi="Times New Roman" w:cs="Times New Roman"/>
          <w:color w:val="auto"/>
          <w:spacing w:val="2"/>
          <w:sz w:val="18"/>
          <w:szCs w:val="18"/>
          <w:lang w:val="en-US"/>
        </w:rPr>
        <w:t xml:space="preserve"> interrupts the </w:t>
      </w:r>
      <w:r w:rsidRPr="0093698D">
        <w:rPr>
          <w:rFonts w:ascii="Times New Roman" w:hAnsi="Times New Roman" w:cs="Times New Roman"/>
          <w:color w:val="auto"/>
          <w:spacing w:val="2"/>
          <w:sz w:val="18"/>
          <w:szCs w:val="18"/>
          <w:u w:val="single"/>
          <w:lang w:val="en-US"/>
        </w:rPr>
        <w:t xml:space="preserve">teacher. ... </w:t>
      </w:r>
      <w:proofErr w:type="gramStart"/>
      <w:r w:rsidRPr="0093698D">
        <w:rPr>
          <w:rFonts w:ascii="Times New Roman" w:hAnsi="Times New Roman" w:cs="Times New Roman"/>
          <w:color w:val="auto"/>
          <w:spacing w:val="2"/>
          <w:sz w:val="18"/>
          <w:szCs w:val="18"/>
          <w:u w:val="single"/>
          <w:lang w:val="en-US"/>
        </w:rPr>
        <w:t>asks</w:t>
      </w:r>
      <w:proofErr w:type="gramEnd"/>
      <w:r w:rsidRPr="0093698D">
        <w:rPr>
          <w:rFonts w:ascii="Times New Roman" w:hAnsi="Times New Roman" w:cs="Times New Roman"/>
          <w:color w:val="auto"/>
          <w:spacing w:val="2"/>
          <w:sz w:val="18"/>
          <w:szCs w:val="18"/>
          <w:u w:val="single"/>
          <w:lang w:val="en-US"/>
        </w:rPr>
        <w:t xml:space="preserve"> intelligent questions. </w:t>
      </w:r>
      <w:r w:rsidRPr="0093698D">
        <w:rPr>
          <w:rFonts w:ascii="Times New Roman" w:hAnsi="Times New Roman" w:cs="Times New Roman"/>
          <w:color w:val="auto"/>
          <w:spacing w:val="3"/>
          <w:sz w:val="18"/>
          <w:szCs w:val="18"/>
          <w:u w:val="single"/>
          <w:lang w:val="en-US"/>
        </w:rPr>
        <w:t xml:space="preserve">... </w:t>
      </w:r>
      <w:proofErr w:type="gramStart"/>
      <w:r w:rsidRPr="0093698D">
        <w:rPr>
          <w:rFonts w:ascii="Times New Roman" w:hAnsi="Times New Roman" w:cs="Times New Roman"/>
          <w:color w:val="auto"/>
          <w:spacing w:val="3"/>
          <w:sz w:val="18"/>
          <w:szCs w:val="18"/>
          <w:u w:val="single"/>
          <w:lang w:val="en-US"/>
        </w:rPr>
        <w:t>doesn't</w:t>
      </w:r>
      <w:proofErr w:type="gramEnd"/>
      <w:r w:rsidRPr="0093698D">
        <w:rPr>
          <w:rFonts w:ascii="Times New Roman" w:hAnsi="Times New Roman" w:cs="Times New Roman"/>
          <w:color w:val="auto"/>
          <w:spacing w:val="3"/>
          <w:sz w:val="18"/>
          <w:szCs w:val="18"/>
          <w:u w:val="single"/>
          <w:lang w:val="en-US"/>
        </w:rPr>
        <w:t xml:space="preserve"> forget things</w:t>
      </w:r>
      <w:r w:rsidRPr="0093698D">
        <w:rPr>
          <w:rFonts w:ascii="Times New Roman" w:hAnsi="Times New Roman" w:cs="Times New Roman"/>
          <w:color w:val="auto"/>
          <w:sz w:val="18"/>
          <w:szCs w:val="18"/>
          <w:u w:val="single"/>
          <w:lang w:val="en-US"/>
        </w:rPr>
        <w:t xml:space="preserve"> ________________________________________</w:t>
      </w:r>
    </w:p>
    <w:p w:rsidR="003D315B" w:rsidRPr="0093698D" w:rsidRDefault="003D315B" w:rsidP="003D315B">
      <w:pPr>
        <w:pStyle w:val="HTML"/>
        <w:ind w:left="851" w:right="567"/>
        <w:rPr>
          <w:rFonts w:ascii="Times New Roman" w:hAnsi="Times New Roman" w:cs="Times New Roman"/>
          <w:b/>
          <w:color w:val="auto"/>
          <w:spacing w:val="1"/>
          <w:sz w:val="18"/>
          <w:szCs w:val="18"/>
          <w:lang w:val="en-US"/>
        </w:rPr>
      </w:pPr>
      <w:r w:rsidRPr="0093698D">
        <w:rPr>
          <w:rFonts w:ascii="Times New Roman" w:hAnsi="Times New Roman" w:cs="Times New Roman"/>
          <w:b/>
          <w:color w:val="auto"/>
          <w:spacing w:val="1"/>
          <w:sz w:val="18"/>
          <w:szCs w:val="18"/>
          <w:lang w:val="en-US"/>
        </w:rPr>
        <w:t xml:space="preserve">a good mother ; </w:t>
      </w:r>
      <w:r w:rsidRPr="0093698D">
        <w:rPr>
          <w:rFonts w:ascii="Times New Roman" w:hAnsi="Times New Roman" w:cs="Times New Roman"/>
          <w:b/>
          <w:color w:val="auto"/>
          <w:spacing w:val="3"/>
          <w:sz w:val="18"/>
          <w:szCs w:val="18"/>
          <w:lang w:val="en-US"/>
        </w:rPr>
        <w:t xml:space="preserve">a good father;   </w:t>
      </w:r>
      <w:r w:rsidRPr="0093698D">
        <w:rPr>
          <w:rFonts w:ascii="Times New Roman" w:hAnsi="Times New Roman" w:cs="Times New Roman"/>
          <w:b/>
          <w:color w:val="auto"/>
          <w:spacing w:val="-1"/>
          <w:sz w:val="18"/>
          <w:szCs w:val="18"/>
          <w:lang w:val="en-US"/>
        </w:rPr>
        <w:t>a good wife ;</w:t>
      </w:r>
      <w:r w:rsidRPr="0093698D">
        <w:rPr>
          <w:rFonts w:ascii="Times New Roman" w:hAnsi="Times New Roman" w:cs="Times New Roman"/>
          <w:b/>
          <w:color w:val="auto"/>
          <w:sz w:val="18"/>
          <w:szCs w:val="18"/>
          <w:lang w:val="en-US"/>
        </w:rPr>
        <w:t xml:space="preserve"> </w:t>
      </w:r>
      <w:r w:rsidRPr="0093698D">
        <w:rPr>
          <w:rFonts w:ascii="Times New Roman" w:hAnsi="Times New Roman" w:cs="Times New Roman"/>
          <w:b/>
          <w:color w:val="auto"/>
          <w:spacing w:val="3"/>
          <w:sz w:val="18"/>
          <w:szCs w:val="18"/>
          <w:lang w:val="en-US"/>
        </w:rPr>
        <w:t xml:space="preserve">a good husband ;   </w:t>
      </w:r>
      <w:r w:rsidRPr="0093698D">
        <w:rPr>
          <w:rFonts w:ascii="Times New Roman" w:hAnsi="Times New Roman" w:cs="Times New Roman"/>
          <w:b/>
          <w:color w:val="auto"/>
          <w:sz w:val="18"/>
          <w:szCs w:val="18"/>
          <w:lang w:val="en-US"/>
        </w:rPr>
        <w:t xml:space="preserve">a good friend;  </w:t>
      </w:r>
      <w:r w:rsidRPr="0093698D">
        <w:rPr>
          <w:rFonts w:ascii="Times New Roman" w:hAnsi="Times New Roman" w:cs="Times New Roman"/>
          <w:b/>
          <w:color w:val="auto"/>
          <w:spacing w:val="2"/>
          <w:sz w:val="18"/>
          <w:szCs w:val="18"/>
          <w:lang w:val="en-US"/>
        </w:rPr>
        <w:t>a good son or daughter</w:t>
      </w:r>
      <w:r w:rsidRPr="0093698D">
        <w:rPr>
          <w:rFonts w:ascii="Times New Roman" w:hAnsi="Times New Roman" w:cs="Times New Roman"/>
          <w:b/>
          <w:color w:val="auto"/>
          <w:spacing w:val="3"/>
          <w:sz w:val="18"/>
          <w:szCs w:val="18"/>
          <w:lang w:val="en-US"/>
        </w:rPr>
        <w:t xml:space="preserve"> ;   </w:t>
      </w:r>
      <w:r w:rsidRPr="0093698D">
        <w:rPr>
          <w:rFonts w:ascii="Times New Roman" w:hAnsi="Times New Roman" w:cs="Times New Roman"/>
          <w:b/>
          <w:color w:val="auto"/>
          <w:spacing w:val="1"/>
          <w:sz w:val="18"/>
          <w:szCs w:val="18"/>
          <w:lang w:val="en-US"/>
        </w:rPr>
        <w:t>a good boss</w:t>
      </w:r>
      <w:r w:rsidRPr="0093698D">
        <w:rPr>
          <w:rFonts w:ascii="Times New Roman" w:hAnsi="Times New Roman" w:cs="Times New Roman"/>
          <w:b/>
          <w:color w:val="auto"/>
          <w:sz w:val="18"/>
          <w:szCs w:val="18"/>
          <w:lang w:val="en-US"/>
        </w:rPr>
        <w:t xml:space="preserve"> ; </w:t>
      </w:r>
      <w:r w:rsidRPr="0093698D">
        <w:rPr>
          <w:rFonts w:ascii="Times New Roman" w:hAnsi="Times New Roman" w:cs="Times New Roman"/>
          <w:b/>
          <w:color w:val="auto"/>
          <w:spacing w:val="1"/>
          <w:sz w:val="18"/>
          <w:szCs w:val="18"/>
          <w:lang w:val="en-US"/>
        </w:rPr>
        <w:t>a good employee</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Основу  </w:t>
      </w:r>
      <w:r w:rsidRPr="0093698D">
        <w:rPr>
          <w:rFonts w:ascii="Times New Roman" w:hAnsi="Times New Roman" w:cs="Times New Roman"/>
          <w:color w:val="auto"/>
          <w:sz w:val="18"/>
          <w:szCs w:val="18"/>
          <w:u w:val="single"/>
        </w:rPr>
        <w:t>проблемно-ситуативного  упражнения</w:t>
      </w:r>
      <w:r w:rsidRPr="0093698D">
        <w:rPr>
          <w:rFonts w:ascii="Times New Roman" w:hAnsi="Times New Roman" w:cs="Times New Roman"/>
          <w:color w:val="auto"/>
          <w:sz w:val="18"/>
          <w:szCs w:val="18"/>
        </w:rPr>
        <w:t xml:space="preserve">  составляет  микротекст  (   2-7   предложений)</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 сжато описывающий модель естественной коммуникации  Проблемно-ситуативное упражнение  состоит  из  трёх  основных  компонентов:  задание, описание ситуации и речевая реакция.</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pacing w:val="3"/>
          <w:sz w:val="18"/>
          <w:szCs w:val="18"/>
          <w:lang w:val="en-US"/>
        </w:rPr>
        <w:t>I</w:t>
      </w:r>
      <w:r w:rsidRPr="0093698D">
        <w:rPr>
          <w:rFonts w:ascii="Times New Roman" w:hAnsi="Times New Roman" w:cs="Times New Roman"/>
          <w:color w:val="auto"/>
          <w:spacing w:val="3"/>
          <w:sz w:val="18"/>
          <w:szCs w:val="18"/>
        </w:rPr>
        <w:t xml:space="preserve"> </w:t>
      </w:r>
      <w:r w:rsidRPr="0093698D">
        <w:rPr>
          <w:rFonts w:ascii="Times New Roman" w:hAnsi="Times New Roman" w:cs="Times New Roman"/>
          <w:bCs/>
          <w:i/>
          <w:color w:val="auto"/>
          <w:sz w:val="18"/>
          <w:szCs w:val="18"/>
          <w:lang w:val="en-US"/>
        </w:rPr>
        <w:t>a</w:t>
      </w:r>
      <w:r w:rsidRPr="0093698D">
        <w:rPr>
          <w:rFonts w:ascii="Times New Roman" w:hAnsi="Times New Roman" w:cs="Times New Roman"/>
          <w:bCs/>
          <w:i/>
          <w:color w:val="auto"/>
          <w:sz w:val="18"/>
          <w:szCs w:val="18"/>
        </w:rPr>
        <w:t>)</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u w:val="single"/>
        </w:rPr>
        <w:t>Задание.</w:t>
      </w:r>
      <w:r w:rsidRPr="0093698D">
        <w:rPr>
          <w:rFonts w:ascii="Times New Roman" w:hAnsi="Times New Roman" w:cs="Times New Roman"/>
          <w:color w:val="auto"/>
          <w:sz w:val="18"/>
          <w:szCs w:val="18"/>
        </w:rPr>
        <w:t xml:space="preserve"> В зависимости от конкретной цели  и  вида  ситуативного упражнения   задание   к   нему   может   иметь   самую   разнообразную  направленность, общий смысл которой в том, чтобы ученики  отреагировали  на ситуацию  : </w:t>
      </w:r>
      <w:r w:rsidRPr="0093698D">
        <w:rPr>
          <w:rFonts w:ascii="Times New Roman" w:hAnsi="Times New Roman" w:cs="Times New Roman"/>
          <w:bCs/>
          <w:i/>
          <w:color w:val="auto"/>
          <w:sz w:val="18"/>
          <w:szCs w:val="18"/>
          <w:lang w:val="en-US"/>
        </w:rPr>
        <w:t>Discuss</w:t>
      </w:r>
      <w:r w:rsidRPr="0093698D">
        <w:rPr>
          <w:rFonts w:ascii="Times New Roman" w:hAnsi="Times New Roman" w:cs="Times New Roman"/>
          <w:bCs/>
          <w:i/>
          <w:color w:val="auto"/>
          <w:sz w:val="18"/>
          <w:szCs w:val="18"/>
        </w:rPr>
        <w:t xml:space="preserve"> </w:t>
      </w:r>
      <w:r w:rsidRPr="0093698D">
        <w:rPr>
          <w:rFonts w:ascii="Times New Roman" w:hAnsi="Times New Roman" w:cs="Times New Roman"/>
          <w:bCs/>
          <w:i/>
          <w:color w:val="auto"/>
          <w:sz w:val="18"/>
          <w:szCs w:val="18"/>
          <w:lang w:val="en-US"/>
        </w:rPr>
        <w:t>the</w:t>
      </w:r>
      <w:r w:rsidRPr="0093698D">
        <w:rPr>
          <w:rFonts w:ascii="Times New Roman" w:hAnsi="Times New Roman" w:cs="Times New Roman"/>
          <w:bCs/>
          <w:i/>
          <w:color w:val="auto"/>
          <w:sz w:val="18"/>
          <w:szCs w:val="18"/>
        </w:rPr>
        <w:t xml:space="preserve"> </w:t>
      </w:r>
      <w:r w:rsidRPr="0093698D">
        <w:rPr>
          <w:rFonts w:ascii="Times New Roman" w:hAnsi="Times New Roman" w:cs="Times New Roman"/>
          <w:bCs/>
          <w:i/>
          <w:color w:val="auto"/>
          <w:sz w:val="18"/>
          <w:szCs w:val="18"/>
          <w:lang w:val="en-US"/>
        </w:rPr>
        <w:t>following</w:t>
      </w:r>
      <w:r w:rsidRPr="0093698D">
        <w:rPr>
          <w:rFonts w:ascii="Times New Roman" w:hAnsi="Times New Roman" w:cs="Times New Roman"/>
          <w:bCs/>
          <w:i/>
          <w:color w:val="auto"/>
          <w:sz w:val="18"/>
          <w:szCs w:val="18"/>
        </w:rPr>
        <w:t xml:space="preserve">   </w:t>
      </w:r>
      <w:r w:rsidRPr="0093698D">
        <w:rPr>
          <w:rFonts w:ascii="Times New Roman" w:hAnsi="Times New Roman" w:cs="Times New Roman"/>
          <w:bCs/>
          <w:i/>
          <w:color w:val="auto"/>
          <w:sz w:val="18"/>
          <w:szCs w:val="18"/>
          <w:lang w:val="en-US"/>
        </w:rPr>
        <w:t>situation</w:t>
      </w:r>
      <w:r w:rsidRPr="0093698D">
        <w:rPr>
          <w:rFonts w:ascii="Times New Roman" w:hAnsi="Times New Roman" w:cs="Times New Roman"/>
          <w:bCs/>
          <w:i/>
          <w:color w:val="auto"/>
          <w:sz w:val="18"/>
          <w:szCs w:val="18"/>
        </w:rPr>
        <w:t xml:space="preserve">  </w:t>
      </w:r>
      <w:r w:rsidRPr="0093698D">
        <w:rPr>
          <w:rFonts w:ascii="Times New Roman" w:hAnsi="Times New Roman" w:cs="Times New Roman"/>
          <w:bCs/>
          <w:i/>
          <w:color w:val="auto"/>
          <w:sz w:val="18"/>
          <w:szCs w:val="18"/>
          <w:lang w:val="en-US"/>
        </w:rPr>
        <w:t>in</w:t>
      </w:r>
      <w:r w:rsidRPr="0093698D">
        <w:rPr>
          <w:rFonts w:ascii="Times New Roman" w:hAnsi="Times New Roman" w:cs="Times New Roman"/>
          <w:bCs/>
          <w:i/>
          <w:color w:val="auto"/>
          <w:sz w:val="18"/>
          <w:szCs w:val="18"/>
        </w:rPr>
        <w:t xml:space="preserve"> </w:t>
      </w:r>
      <w:r w:rsidRPr="0093698D">
        <w:rPr>
          <w:rFonts w:ascii="Times New Roman" w:hAnsi="Times New Roman" w:cs="Times New Roman"/>
          <w:bCs/>
          <w:i/>
          <w:color w:val="auto"/>
          <w:sz w:val="18"/>
          <w:szCs w:val="18"/>
          <w:lang w:val="en-US"/>
        </w:rPr>
        <w:t>pairs</w:t>
      </w:r>
      <w:r w:rsidRPr="0093698D">
        <w:rPr>
          <w:rFonts w:ascii="Times New Roman" w:hAnsi="Times New Roman" w:cs="Times New Roman"/>
          <w:bCs/>
          <w:i/>
          <w:color w:val="auto"/>
          <w:sz w:val="18"/>
          <w:szCs w:val="18"/>
        </w:rPr>
        <w:t xml:space="preserve">                                                                                           </w:t>
      </w:r>
      <w:r w:rsidRPr="0093698D">
        <w:rPr>
          <w:rFonts w:ascii="Times New Roman" w:hAnsi="Times New Roman" w:cs="Times New Roman"/>
          <w:color w:val="auto"/>
          <w:sz w:val="18"/>
          <w:szCs w:val="18"/>
          <w:lang w:val="en-US"/>
        </w:rPr>
        <w:t>b</w:t>
      </w:r>
      <w:r w:rsidRPr="0093698D">
        <w:rPr>
          <w:rFonts w:ascii="Times New Roman" w:hAnsi="Times New Roman" w:cs="Times New Roman"/>
          <w:color w:val="auto"/>
          <w:sz w:val="18"/>
          <w:szCs w:val="18"/>
        </w:rPr>
        <w:t>)</w:t>
      </w:r>
      <w:r w:rsidRPr="0093698D">
        <w:rPr>
          <w:rFonts w:ascii="Times New Roman" w:hAnsi="Times New Roman" w:cs="Times New Roman"/>
          <w:color w:val="auto"/>
          <w:sz w:val="18"/>
          <w:szCs w:val="18"/>
          <w:u w:val="single"/>
        </w:rPr>
        <w:t>Описание ситуации</w:t>
      </w:r>
      <w:r w:rsidRPr="0093698D">
        <w:rPr>
          <w:rFonts w:ascii="Times New Roman" w:hAnsi="Times New Roman" w:cs="Times New Roman"/>
          <w:color w:val="auto"/>
          <w:sz w:val="18"/>
          <w:szCs w:val="18"/>
        </w:rPr>
        <w:t>:  Оно включает информацию о деталях обстановки,  собеседниках, а также содержит речевой стимул, выраженный словесно  или     вытекающий из смысла ситуации Например</w:t>
      </w:r>
      <w:r w:rsidRPr="0093698D">
        <w:rPr>
          <w:rFonts w:ascii="Times New Roman" w:hAnsi="Times New Roman" w:cs="Times New Roman"/>
          <w:i/>
          <w:color w:val="auto"/>
          <w:sz w:val="18"/>
          <w:szCs w:val="18"/>
        </w:rPr>
        <w:t xml:space="preserve">. </w:t>
      </w:r>
      <w:r w:rsidRPr="0093698D">
        <w:rPr>
          <w:rFonts w:ascii="Times New Roman" w:hAnsi="Times New Roman" w:cs="Times New Roman"/>
          <w:bCs/>
          <w:i/>
          <w:color w:val="auto"/>
          <w:sz w:val="18"/>
          <w:szCs w:val="18"/>
        </w:rPr>
        <w:t xml:space="preserve">  </w:t>
      </w:r>
      <w:r w:rsidRPr="0093698D">
        <w:rPr>
          <w:rFonts w:ascii="Times New Roman" w:hAnsi="Times New Roman" w:cs="Times New Roman"/>
          <w:bCs/>
          <w:i/>
          <w:color w:val="auto"/>
          <w:sz w:val="18"/>
          <w:szCs w:val="18"/>
          <w:lang w:val="en-US"/>
        </w:rPr>
        <w:t xml:space="preserve">It's Bill's birthday next week, but he's hard to </w:t>
      </w:r>
      <w:r w:rsidRPr="0093698D">
        <w:rPr>
          <w:rFonts w:ascii="Times New Roman" w:hAnsi="Times New Roman" w:cs="Times New Roman"/>
          <w:bCs/>
          <w:i/>
          <w:color w:val="auto"/>
          <w:spacing w:val="-5"/>
          <w:sz w:val="18"/>
          <w:szCs w:val="18"/>
          <w:lang w:val="en-US"/>
        </w:rPr>
        <w:t xml:space="preserve">please. </w:t>
      </w:r>
      <w:r w:rsidRPr="0093698D">
        <w:rPr>
          <w:rFonts w:ascii="Times New Roman" w:hAnsi="Times New Roman" w:cs="Times New Roman"/>
          <w:bCs/>
          <w:i/>
          <w:spacing w:val="-5"/>
          <w:sz w:val="18"/>
          <w:szCs w:val="18"/>
          <w:lang w:val="en-US"/>
        </w:rPr>
        <w:t xml:space="preserve">                                                                                                                                             </w:t>
      </w:r>
      <w:r w:rsidRPr="0093698D">
        <w:rPr>
          <w:rFonts w:ascii="Times New Roman" w:hAnsi="Times New Roman" w:cs="Times New Roman"/>
          <w:sz w:val="18"/>
          <w:szCs w:val="18"/>
          <w:lang w:val="en-US"/>
        </w:rPr>
        <w:t xml:space="preserve"> </w:t>
      </w:r>
      <w:r w:rsidRPr="0093698D">
        <w:rPr>
          <w:rFonts w:ascii="Times New Roman" w:hAnsi="Times New Roman" w:cs="Times New Roman"/>
          <w:color w:val="auto"/>
          <w:sz w:val="18"/>
          <w:szCs w:val="18"/>
          <w:lang w:val="en-US"/>
        </w:rPr>
        <w:t>c</w:t>
      </w:r>
      <w:r w:rsidRPr="0093698D">
        <w:rPr>
          <w:rFonts w:ascii="Times New Roman" w:hAnsi="Times New Roman" w:cs="Times New Roman"/>
          <w:color w:val="auto"/>
          <w:sz w:val="18"/>
          <w:szCs w:val="18"/>
        </w:rPr>
        <w:t>)</w:t>
      </w:r>
      <w:r w:rsidRPr="0093698D">
        <w:rPr>
          <w:rFonts w:ascii="Times New Roman" w:hAnsi="Times New Roman" w:cs="Times New Roman"/>
          <w:color w:val="auto"/>
          <w:sz w:val="18"/>
          <w:szCs w:val="18"/>
          <w:u w:val="single"/>
        </w:rPr>
        <w:t>Речевая реакция</w:t>
      </w:r>
      <w:r w:rsidRPr="0093698D">
        <w:rPr>
          <w:rFonts w:ascii="Times New Roman" w:hAnsi="Times New Roman" w:cs="Times New Roman"/>
          <w:color w:val="auto"/>
          <w:sz w:val="18"/>
          <w:szCs w:val="18"/>
        </w:rPr>
        <w:t>:  Это  тот  речевой  продукт,  который,  согласно  ожиданиям учителя, должны выдать учащиеся  ,  реагируя  на  описание  и    следуя заданию.</w:t>
      </w:r>
    </w:p>
    <w:p w:rsidR="003D315B" w:rsidRPr="0093698D" w:rsidRDefault="003D315B" w:rsidP="003D315B">
      <w:pPr>
        <w:shd w:val="clear" w:color="auto" w:fill="FFFFFF"/>
        <w:ind w:left="851" w:right="567"/>
        <w:rPr>
          <w:bCs/>
          <w:spacing w:val="6"/>
          <w:sz w:val="18"/>
          <w:szCs w:val="18"/>
          <w:lang w:val="en-US"/>
        </w:rPr>
      </w:pPr>
      <w:r w:rsidRPr="0093698D">
        <w:rPr>
          <w:bCs/>
          <w:i/>
          <w:iCs/>
          <w:spacing w:val="6"/>
          <w:sz w:val="18"/>
          <w:szCs w:val="18"/>
          <w:lang w:val="en-US"/>
        </w:rPr>
        <w:t xml:space="preserve">A- </w:t>
      </w:r>
      <w:r w:rsidRPr="0093698D">
        <w:rPr>
          <w:bCs/>
          <w:spacing w:val="6"/>
          <w:sz w:val="18"/>
          <w:szCs w:val="18"/>
          <w:lang w:val="en-US"/>
        </w:rPr>
        <w:t>Let’s get him a novel.</w:t>
      </w:r>
    </w:p>
    <w:p w:rsidR="003D315B" w:rsidRPr="0093698D" w:rsidRDefault="003D315B" w:rsidP="003D315B">
      <w:pPr>
        <w:shd w:val="clear" w:color="auto" w:fill="FFFFFF"/>
        <w:ind w:left="851" w:right="567"/>
        <w:rPr>
          <w:bCs/>
          <w:spacing w:val="5"/>
          <w:sz w:val="18"/>
          <w:szCs w:val="18"/>
          <w:lang w:val="en-US"/>
        </w:rPr>
      </w:pPr>
      <w:r w:rsidRPr="0093698D">
        <w:rPr>
          <w:bCs/>
          <w:spacing w:val="5"/>
          <w:sz w:val="18"/>
          <w:szCs w:val="18"/>
        </w:rPr>
        <w:t>В</w:t>
      </w:r>
      <w:r w:rsidRPr="0093698D">
        <w:rPr>
          <w:bCs/>
          <w:spacing w:val="5"/>
          <w:sz w:val="18"/>
          <w:szCs w:val="18"/>
          <w:lang w:val="en-US"/>
        </w:rPr>
        <w:t>- No - he doesn't read novels.</w:t>
      </w:r>
    </w:p>
    <w:p w:rsidR="003D315B" w:rsidRPr="0093698D" w:rsidRDefault="003D315B" w:rsidP="003D315B">
      <w:pPr>
        <w:shd w:val="clear" w:color="auto" w:fill="FFFFFF"/>
        <w:ind w:left="851" w:right="567"/>
        <w:rPr>
          <w:bCs/>
          <w:sz w:val="18"/>
          <w:szCs w:val="18"/>
          <w:lang w:val="en-US"/>
        </w:rPr>
      </w:pPr>
      <w:r w:rsidRPr="0093698D">
        <w:rPr>
          <w:bCs/>
          <w:i/>
          <w:iCs/>
          <w:sz w:val="18"/>
          <w:szCs w:val="18"/>
          <w:lang w:val="en-US"/>
        </w:rPr>
        <w:t xml:space="preserve">A- </w:t>
      </w:r>
      <w:r w:rsidRPr="0093698D">
        <w:rPr>
          <w:bCs/>
          <w:sz w:val="18"/>
          <w:szCs w:val="18"/>
          <w:lang w:val="en-US"/>
        </w:rPr>
        <w:t xml:space="preserve">What about </w:t>
      </w:r>
      <w:r w:rsidRPr="0093698D">
        <w:rPr>
          <w:bCs/>
          <w:iCs/>
          <w:sz w:val="18"/>
          <w:szCs w:val="18"/>
          <w:lang w:val="en-US"/>
        </w:rPr>
        <w:t>a</w:t>
      </w:r>
      <w:r w:rsidRPr="0093698D">
        <w:rPr>
          <w:bCs/>
          <w:i/>
          <w:iCs/>
          <w:sz w:val="18"/>
          <w:szCs w:val="18"/>
          <w:lang w:val="en-US"/>
        </w:rPr>
        <w:t xml:space="preserve"> </w:t>
      </w:r>
      <w:r w:rsidRPr="0093698D">
        <w:rPr>
          <w:bCs/>
          <w:sz w:val="18"/>
          <w:szCs w:val="18"/>
          <w:lang w:val="en-US"/>
        </w:rPr>
        <w:t xml:space="preserve">bottle </w:t>
      </w:r>
      <w:proofErr w:type="gramStart"/>
      <w:r w:rsidRPr="0093698D">
        <w:rPr>
          <w:bCs/>
          <w:sz w:val="18"/>
          <w:szCs w:val="18"/>
          <w:lang w:val="en-US"/>
        </w:rPr>
        <w:t>of  wine</w:t>
      </w:r>
      <w:proofErr w:type="gramEnd"/>
      <w:r w:rsidRPr="0093698D">
        <w:rPr>
          <w:bCs/>
          <w:sz w:val="18"/>
          <w:szCs w:val="18"/>
          <w:lang w:val="en-US"/>
        </w:rPr>
        <w:t>?</w:t>
      </w:r>
    </w:p>
    <w:p w:rsidR="003D315B" w:rsidRPr="0093698D" w:rsidRDefault="003D315B" w:rsidP="003D315B">
      <w:pPr>
        <w:shd w:val="clear" w:color="auto" w:fill="FFFFFF"/>
        <w:tabs>
          <w:tab w:val="left" w:pos="7160"/>
          <w:tab w:val="left" w:pos="7200"/>
        </w:tabs>
        <w:ind w:left="851" w:right="567"/>
        <w:rPr>
          <w:sz w:val="18"/>
          <w:szCs w:val="18"/>
          <w:lang w:val="en-US"/>
        </w:rPr>
      </w:pPr>
      <w:r w:rsidRPr="0093698D">
        <w:rPr>
          <w:bCs/>
          <w:i/>
          <w:iCs/>
          <w:spacing w:val="4"/>
          <w:sz w:val="18"/>
          <w:szCs w:val="18"/>
        </w:rPr>
        <w:t>В</w:t>
      </w:r>
      <w:r w:rsidRPr="0093698D">
        <w:rPr>
          <w:bCs/>
          <w:i/>
          <w:iCs/>
          <w:spacing w:val="4"/>
          <w:sz w:val="18"/>
          <w:szCs w:val="18"/>
          <w:lang w:val="en-US"/>
        </w:rPr>
        <w:t xml:space="preserve"> -</w:t>
      </w:r>
      <w:r w:rsidRPr="0093698D">
        <w:rPr>
          <w:bCs/>
          <w:spacing w:val="4"/>
          <w:sz w:val="18"/>
          <w:szCs w:val="18"/>
          <w:lang w:val="en-US"/>
        </w:rPr>
        <w:t xml:space="preserve">No - </w:t>
      </w:r>
      <w:r w:rsidRPr="0093698D">
        <w:rPr>
          <w:bCs/>
          <w:spacing w:val="4"/>
          <w:sz w:val="18"/>
          <w:szCs w:val="18"/>
        </w:rPr>
        <w:t>Не</w:t>
      </w:r>
      <w:r w:rsidRPr="0093698D">
        <w:rPr>
          <w:bCs/>
          <w:spacing w:val="4"/>
          <w:sz w:val="18"/>
          <w:szCs w:val="18"/>
          <w:lang w:val="en-US"/>
        </w:rPr>
        <w:t xml:space="preserve"> doesn't drink wine.</w:t>
      </w:r>
    </w:p>
    <w:p w:rsidR="003D315B" w:rsidRPr="0093698D" w:rsidRDefault="003D315B" w:rsidP="003D315B">
      <w:pPr>
        <w:shd w:val="clear" w:color="auto" w:fill="FFFFFF"/>
        <w:tabs>
          <w:tab w:val="left" w:pos="7160"/>
          <w:tab w:val="left" w:pos="7200"/>
        </w:tabs>
        <w:ind w:left="851" w:right="567"/>
        <w:rPr>
          <w:sz w:val="18"/>
          <w:szCs w:val="18"/>
          <w:lang w:val="en-US"/>
        </w:rPr>
      </w:pPr>
      <w:r w:rsidRPr="0093698D">
        <w:rPr>
          <w:bCs/>
          <w:i/>
          <w:spacing w:val="-2"/>
          <w:sz w:val="18"/>
          <w:szCs w:val="18"/>
          <w:lang w:val="en-US"/>
        </w:rPr>
        <w:t>Now you carry on. Start with these ideas</w:t>
      </w:r>
      <w:r w:rsidRPr="0093698D">
        <w:rPr>
          <w:bCs/>
          <w:spacing w:val="-2"/>
          <w:sz w:val="18"/>
          <w:szCs w:val="18"/>
          <w:lang w:val="en-US"/>
        </w:rPr>
        <w:t xml:space="preserve">:  </w:t>
      </w:r>
      <w:r w:rsidRPr="0093698D">
        <w:rPr>
          <w:bCs/>
          <w:i/>
          <w:spacing w:val="-2"/>
          <w:sz w:val="18"/>
          <w:szCs w:val="18"/>
          <w:lang w:val="en-US"/>
        </w:rPr>
        <w:t>a</w:t>
      </w:r>
      <w:proofErr w:type="gramStart"/>
      <w:r w:rsidRPr="0093698D">
        <w:rPr>
          <w:bCs/>
          <w:i/>
          <w:spacing w:val="-2"/>
          <w:sz w:val="18"/>
          <w:szCs w:val="18"/>
          <w:lang w:val="en-US"/>
        </w:rPr>
        <w:t>)</w:t>
      </w:r>
      <w:r w:rsidRPr="0093698D">
        <w:rPr>
          <w:bCs/>
          <w:spacing w:val="-2"/>
          <w:sz w:val="18"/>
          <w:szCs w:val="18"/>
          <w:lang w:val="en-US"/>
        </w:rPr>
        <w:t xml:space="preserve">  some</w:t>
      </w:r>
      <w:proofErr w:type="gramEnd"/>
      <w:r w:rsidRPr="0093698D">
        <w:rPr>
          <w:bCs/>
          <w:spacing w:val="-2"/>
          <w:sz w:val="18"/>
          <w:szCs w:val="18"/>
          <w:lang w:val="en-US"/>
        </w:rPr>
        <w:t xml:space="preserve"> cigars   </w:t>
      </w:r>
      <w:r w:rsidRPr="0093698D">
        <w:rPr>
          <w:bCs/>
          <w:i/>
          <w:spacing w:val="-2"/>
          <w:sz w:val="18"/>
          <w:szCs w:val="18"/>
          <w:lang w:val="en-US"/>
        </w:rPr>
        <w:t>b)</w:t>
      </w:r>
      <w:r w:rsidRPr="0093698D">
        <w:rPr>
          <w:bCs/>
          <w:spacing w:val="-2"/>
          <w:sz w:val="18"/>
          <w:szCs w:val="18"/>
          <w:lang w:val="en-US"/>
        </w:rPr>
        <w:t xml:space="preserve"> a hat  </w:t>
      </w:r>
      <w:r w:rsidRPr="0093698D">
        <w:rPr>
          <w:bCs/>
          <w:i/>
          <w:spacing w:val="-2"/>
          <w:sz w:val="18"/>
          <w:szCs w:val="18"/>
        </w:rPr>
        <w:t>с</w:t>
      </w:r>
      <w:r w:rsidRPr="0093698D">
        <w:rPr>
          <w:bCs/>
          <w:i/>
          <w:spacing w:val="-2"/>
          <w:sz w:val="18"/>
          <w:szCs w:val="18"/>
          <w:lang w:val="en-US"/>
        </w:rPr>
        <w:t>)</w:t>
      </w:r>
      <w:r w:rsidRPr="0093698D">
        <w:rPr>
          <w:bCs/>
          <w:spacing w:val="-2"/>
          <w:sz w:val="18"/>
          <w:szCs w:val="18"/>
          <w:lang w:val="en-US"/>
        </w:rPr>
        <w:t xml:space="preserve"> a  swimsuit   </w:t>
      </w:r>
      <w:r w:rsidRPr="0093698D">
        <w:rPr>
          <w:bCs/>
          <w:i/>
          <w:iCs/>
          <w:spacing w:val="12"/>
          <w:sz w:val="18"/>
          <w:szCs w:val="18"/>
          <w:lang w:val="en-US"/>
        </w:rPr>
        <w:t xml:space="preserve">d) </w:t>
      </w:r>
      <w:r w:rsidRPr="0093698D">
        <w:rPr>
          <w:bCs/>
          <w:spacing w:val="12"/>
          <w:sz w:val="18"/>
          <w:szCs w:val="18"/>
        </w:rPr>
        <w:t>а</w:t>
      </w:r>
      <w:r w:rsidRPr="0093698D">
        <w:rPr>
          <w:bCs/>
          <w:spacing w:val="12"/>
          <w:sz w:val="18"/>
          <w:szCs w:val="18"/>
          <w:lang w:val="en-US"/>
        </w:rPr>
        <w:t xml:space="preserve"> box of chocolates</w:t>
      </w:r>
      <w:r w:rsidRPr="0093698D">
        <w:rPr>
          <w:bCs/>
          <w:spacing w:val="-2"/>
          <w:sz w:val="18"/>
          <w:szCs w:val="18"/>
          <w:lang w:val="en-US"/>
        </w:rPr>
        <w:t xml:space="preserve">  </w:t>
      </w:r>
      <w:r w:rsidRPr="0093698D">
        <w:rPr>
          <w:bCs/>
          <w:spacing w:val="2"/>
          <w:sz w:val="18"/>
          <w:szCs w:val="18"/>
          <w:lang w:val="en-US"/>
        </w:rPr>
        <w:t xml:space="preserve"> </w:t>
      </w:r>
      <w:r w:rsidRPr="0093698D">
        <w:rPr>
          <w:bCs/>
          <w:i/>
          <w:iCs/>
          <w:spacing w:val="2"/>
          <w:sz w:val="18"/>
          <w:szCs w:val="18"/>
          <w:lang w:val="en-US"/>
        </w:rPr>
        <w:t xml:space="preserve">e)  </w:t>
      </w:r>
      <w:r w:rsidRPr="0093698D">
        <w:rPr>
          <w:bCs/>
          <w:spacing w:val="2"/>
          <w:sz w:val="18"/>
          <w:szCs w:val="18"/>
          <w:lang w:val="en-US"/>
        </w:rPr>
        <w:t xml:space="preserve">some theatre tickets   </w:t>
      </w:r>
      <w:r w:rsidRPr="0093698D">
        <w:rPr>
          <w:bCs/>
          <w:i/>
          <w:iCs/>
          <w:spacing w:val="1"/>
          <w:sz w:val="18"/>
          <w:szCs w:val="18"/>
        </w:rPr>
        <w:t>с</w:t>
      </w:r>
      <w:r w:rsidRPr="0093698D">
        <w:rPr>
          <w:bCs/>
          <w:i/>
          <w:iCs/>
          <w:spacing w:val="1"/>
          <w:sz w:val="18"/>
          <w:szCs w:val="18"/>
          <w:lang w:val="en-US"/>
        </w:rPr>
        <w:t xml:space="preserve">) </w:t>
      </w:r>
      <w:r w:rsidRPr="0093698D">
        <w:rPr>
          <w:bCs/>
          <w:spacing w:val="2"/>
          <w:sz w:val="18"/>
          <w:szCs w:val="18"/>
          <w:lang w:val="en-US"/>
        </w:rPr>
        <w:t xml:space="preserve"> some writing paper</w:t>
      </w:r>
    </w:p>
    <w:p w:rsidR="003D315B" w:rsidRPr="0093698D" w:rsidRDefault="003D315B" w:rsidP="003D315B">
      <w:pPr>
        <w:ind w:left="851" w:right="567"/>
        <w:rPr>
          <w:sz w:val="18"/>
          <w:szCs w:val="18"/>
          <w:lang w:val="en-US"/>
        </w:rPr>
      </w:pPr>
      <w:r w:rsidRPr="0093698D">
        <w:rPr>
          <w:bCs/>
          <w:spacing w:val="3"/>
          <w:sz w:val="18"/>
          <w:szCs w:val="18"/>
          <w:lang w:val="en-US"/>
        </w:rPr>
        <w:t xml:space="preserve">b) </w:t>
      </w:r>
      <w:proofErr w:type="gramStart"/>
      <w:r w:rsidRPr="0093698D">
        <w:rPr>
          <w:bCs/>
          <w:spacing w:val="3"/>
          <w:sz w:val="18"/>
          <w:szCs w:val="18"/>
          <w:lang w:val="en-US"/>
        </w:rPr>
        <w:t>It's</w:t>
      </w:r>
      <w:proofErr w:type="gramEnd"/>
      <w:r w:rsidRPr="0093698D">
        <w:rPr>
          <w:bCs/>
          <w:spacing w:val="3"/>
          <w:sz w:val="18"/>
          <w:szCs w:val="18"/>
          <w:lang w:val="en-US"/>
        </w:rPr>
        <w:t xml:space="preserve"> Bill and Annie's wedding anniversary next </w:t>
      </w:r>
      <w:r w:rsidRPr="0093698D">
        <w:rPr>
          <w:bCs/>
          <w:spacing w:val="7"/>
          <w:sz w:val="18"/>
          <w:szCs w:val="18"/>
          <w:lang w:val="en-US"/>
        </w:rPr>
        <w:t>month. Talk about them in the same way.</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Таким  образом,  основную  часть  упражнений  при  функциональном подходе составляют так называемые проблемно-ситуативные упражнения. Конечно в процессе  формирования  грамматического  навыка  нельзя отказываться от использования других видов  упражнений  ,  в  частности репродуктивных  упражнений</w:t>
      </w:r>
      <w:proofErr w:type="gramStart"/>
      <w:r w:rsidRPr="0093698D">
        <w:rPr>
          <w:rFonts w:ascii="Times New Roman" w:hAnsi="Times New Roman" w:cs="Times New Roman"/>
          <w:color w:val="auto"/>
          <w:sz w:val="18"/>
          <w:szCs w:val="18"/>
        </w:rPr>
        <w:t xml:space="preserve">   Н</w:t>
      </w:r>
      <w:proofErr w:type="gramEnd"/>
      <w:r w:rsidRPr="0093698D">
        <w:rPr>
          <w:rFonts w:ascii="Times New Roman" w:hAnsi="Times New Roman" w:cs="Times New Roman"/>
          <w:color w:val="auto"/>
          <w:sz w:val="18"/>
          <w:szCs w:val="18"/>
        </w:rPr>
        <w:t xml:space="preserve">о </w:t>
      </w:r>
      <w:r w:rsidRPr="0093698D">
        <w:rPr>
          <w:rFonts w:ascii="Times New Roman" w:hAnsi="Times New Roman" w:cs="Times New Roman"/>
          <w:color w:val="auto"/>
          <w:sz w:val="18"/>
          <w:szCs w:val="18"/>
        </w:rPr>
        <w:lastRenderedPageBreak/>
        <w:t>именно ситуативные упражнения        позволяют     учащимся свободно включать грамматическое явление в новую ситуацию, перенося грамматическое явление из одной ситуации в другую.</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u w:val="single"/>
        </w:rPr>
        <w:t>Организация отобранного материала</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Для проведения опытного обучения было  составлено  два  комплекса  упражнений для учащихся по темам “  </w:t>
      </w:r>
      <w:proofErr w:type="spellStart"/>
      <w:r w:rsidRPr="0093698D">
        <w:rPr>
          <w:rFonts w:ascii="Times New Roman" w:hAnsi="Times New Roman" w:cs="Times New Roman"/>
          <w:color w:val="auto"/>
          <w:sz w:val="18"/>
          <w:szCs w:val="18"/>
        </w:rPr>
        <w:t>Present</w:t>
      </w:r>
      <w:proofErr w:type="spellEnd"/>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Simple</w:t>
      </w:r>
      <w:r w:rsidRPr="0093698D">
        <w:rPr>
          <w:rFonts w:ascii="Times New Roman" w:hAnsi="Times New Roman" w:cs="Times New Roman"/>
          <w:color w:val="auto"/>
          <w:sz w:val="18"/>
          <w:szCs w:val="18"/>
        </w:rPr>
        <w:t xml:space="preserve">  ”  и  “   </w:t>
      </w:r>
      <w:r w:rsidRPr="0093698D">
        <w:rPr>
          <w:rFonts w:ascii="Times New Roman" w:hAnsi="Times New Roman" w:cs="Times New Roman"/>
          <w:color w:val="auto"/>
          <w:sz w:val="18"/>
          <w:szCs w:val="18"/>
          <w:lang w:val="en-US"/>
        </w:rPr>
        <w:t>Present</w:t>
      </w:r>
      <w:r w:rsidRPr="0093698D">
        <w:rPr>
          <w:rFonts w:ascii="Times New Roman" w:hAnsi="Times New Roman" w:cs="Times New Roman"/>
          <w:color w:val="auto"/>
          <w:sz w:val="18"/>
          <w:szCs w:val="18"/>
        </w:rPr>
        <w:t xml:space="preserve">  </w:t>
      </w:r>
      <w:r w:rsidRPr="0093698D">
        <w:rPr>
          <w:rFonts w:ascii="Times New Roman" w:hAnsi="Times New Roman" w:cs="Times New Roman"/>
          <w:color w:val="auto"/>
          <w:sz w:val="18"/>
          <w:szCs w:val="18"/>
          <w:lang w:val="en-US"/>
        </w:rPr>
        <w:t>Continuous</w:t>
      </w:r>
      <w:r w:rsidRPr="0093698D">
        <w:rPr>
          <w:rFonts w:ascii="Times New Roman" w:hAnsi="Times New Roman" w:cs="Times New Roman"/>
          <w:color w:val="auto"/>
          <w:sz w:val="18"/>
          <w:szCs w:val="18"/>
        </w:rPr>
        <w:t>”,  наиболее  полно  реализующих  принципиальные   положения    проблемно-функционального   подхода    к    обучению  грамматической стороне речи. Речевой  материал  составляли,  в  основном,  речевые  образцы  и   тексты, которые подбирались из различного рода пособий.</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Конечная цель заключалась  в  формировании  коммуникативной компетенции и, в частности, важнейшего её компонента  - языковой компетенции, достаточной для совершения акта  коммуникации  на иностранном языке.  В связи с этим   каждое  пособие  включало  в  себя   упражнения, имитирующие естественный  процесс коммуникации</w:t>
      </w:r>
      <w:proofErr w:type="gramStart"/>
      <w:r w:rsidRPr="0093698D">
        <w:rPr>
          <w:rFonts w:ascii="Times New Roman" w:hAnsi="Times New Roman" w:cs="Times New Roman"/>
          <w:color w:val="auto"/>
          <w:sz w:val="18"/>
          <w:szCs w:val="18"/>
        </w:rPr>
        <w:t xml:space="preserve"> .</w:t>
      </w:r>
      <w:proofErr w:type="gramEnd"/>
    </w:p>
    <w:p w:rsidR="003D315B" w:rsidRPr="0093698D" w:rsidRDefault="003D315B" w:rsidP="003D315B">
      <w:pPr>
        <w:pStyle w:val="HTML"/>
        <w:ind w:left="851" w:right="567"/>
        <w:rPr>
          <w:rFonts w:ascii="Times New Roman" w:hAnsi="Times New Roman" w:cs="Times New Roman"/>
          <w:color w:val="auto"/>
          <w:sz w:val="18"/>
          <w:szCs w:val="18"/>
        </w:rPr>
      </w:pPr>
    </w:p>
    <w:p w:rsidR="003D315B" w:rsidRPr="0093698D" w:rsidRDefault="003D315B" w:rsidP="003D315B">
      <w:pPr>
        <w:pStyle w:val="HTML"/>
        <w:ind w:left="851" w:right="567"/>
        <w:rPr>
          <w:rFonts w:ascii="Times New Roman" w:hAnsi="Times New Roman" w:cs="Times New Roman"/>
          <w:b/>
          <w:color w:val="auto"/>
          <w:sz w:val="18"/>
          <w:szCs w:val="18"/>
        </w:rPr>
      </w:pPr>
      <w:r w:rsidRPr="0093698D">
        <w:rPr>
          <w:rFonts w:ascii="Times New Roman" w:hAnsi="Times New Roman" w:cs="Times New Roman"/>
          <w:b/>
          <w:color w:val="auto"/>
          <w:sz w:val="18"/>
          <w:szCs w:val="18"/>
        </w:rPr>
        <w:t>Результативность</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Для определения степени </w:t>
      </w:r>
      <w:proofErr w:type="spellStart"/>
      <w:r w:rsidRPr="0093698D">
        <w:rPr>
          <w:rFonts w:ascii="Times New Roman" w:hAnsi="Times New Roman" w:cs="Times New Roman"/>
          <w:color w:val="auto"/>
          <w:sz w:val="18"/>
          <w:szCs w:val="18"/>
        </w:rPr>
        <w:t>сформированности</w:t>
      </w:r>
      <w:proofErr w:type="spellEnd"/>
      <w:r w:rsidRPr="0093698D">
        <w:rPr>
          <w:rFonts w:ascii="Times New Roman" w:hAnsi="Times New Roman" w:cs="Times New Roman"/>
          <w:color w:val="auto"/>
          <w:sz w:val="18"/>
          <w:szCs w:val="18"/>
        </w:rPr>
        <w:t xml:space="preserve">  навыков,  а  также  эффективности применяемого  подхода  и  разработанной  системы  упражнений,  в   ходе   обучения  был  проведён  ряд  срезов,  как  устных,   так   и  письменных.   Уровень   </w:t>
      </w:r>
      <w:proofErr w:type="spellStart"/>
      <w:r w:rsidRPr="0093698D">
        <w:rPr>
          <w:rFonts w:ascii="Times New Roman" w:hAnsi="Times New Roman" w:cs="Times New Roman"/>
          <w:color w:val="auto"/>
          <w:sz w:val="18"/>
          <w:szCs w:val="18"/>
        </w:rPr>
        <w:t>сформированности</w:t>
      </w:r>
      <w:proofErr w:type="spellEnd"/>
      <w:r w:rsidRPr="0093698D">
        <w:rPr>
          <w:rFonts w:ascii="Times New Roman" w:hAnsi="Times New Roman" w:cs="Times New Roman"/>
          <w:color w:val="auto"/>
          <w:sz w:val="18"/>
          <w:szCs w:val="18"/>
        </w:rPr>
        <w:t xml:space="preserve">   коммуникативной    компетенции,    и  грамматических навыков   проверялся  с  помощью  письменных (тесты,   сочинения)   и   устных   (диалогические   и   монологические  высказывания, ролевая игра) заданий. Объектами  контроля  являлись:  степень  </w:t>
      </w:r>
      <w:proofErr w:type="spellStart"/>
      <w:r w:rsidRPr="0093698D">
        <w:rPr>
          <w:rFonts w:ascii="Times New Roman" w:hAnsi="Times New Roman" w:cs="Times New Roman"/>
          <w:color w:val="auto"/>
          <w:sz w:val="18"/>
          <w:szCs w:val="18"/>
        </w:rPr>
        <w:t>сформированности</w:t>
      </w:r>
      <w:proofErr w:type="spellEnd"/>
      <w:r w:rsidRPr="0093698D">
        <w:rPr>
          <w:rFonts w:ascii="Times New Roman" w:hAnsi="Times New Roman" w:cs="Times New Roman"/>
          <w:color w:val="auto"/>
          <w:sz w:val="18"/>
          <w:szCs w:val="18"/>
        </w:rPr>
        <w:t xml:space="preserve">  грамматического  навыка   и   его   функционирование  в   различных   видах   речевой   деятельности.</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i/>
          <w:color w:val="auto"/>
          <w:sz w:val="18"/>
          <w:szCs w:val="18"/>
        </w:rPr>
        <w:t>Письменные срезы</w:t>
      </w:r>
      <w:r w:rsidRPr="0093698D">
        <w:rPr>
          <w:rFonts w:ascii="Times New Roman" w:hAnsi="Times New Roman" w:cs="Times New Roman"/>
          <w:color w:val="auto"/>
          <w:sz w:val="18"/>
          <w:szCs w:val="18"/>
        </w:rPr>
        <w:t>.</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Для проверки </w:t>
      </w:r>
      <w:proofErr w:type="spellStart"/>
      <w:r w:rsidRPr="0093698D">
        <w:rPr>
          <w:rFonts w:ascii="Times New Roman" w:hAnsi="Times New Roman" w:cs="Times New Roman"/>
          <w:color w:val="auto"/>
          <w:sz w:val="18"/>
          <w:szCs w:val="18"/>
        </w:rPr>
        <w:t>сформированности</w:t>
      </w:r>
      <w:proofErr w:type="spellEnd"/>
      <w:r w:rsidRPr="0093698D">
        <w:rPr>
          <w:rFonts w:ascii="Times New Roman" w:hAnsi="Times New Roman" w:cs="Times New Roman"/>
          <w:color w:val="auto"/>
          <w:sz w:val="18"/>
          <w:szCs w:val="18"/>
        </w:rPr>
        <w:t xml:space="preserve"> навыка на начальном и конечном </w:t>
      </w:r>
      <w:proofErr w:type="gramStart"/>
      <w:r w:rsidRPr="0093698D">
        <w:rPr>
          <w:rFonts w:ascii="Times New Roman" w:hAnsi="Times New Roman" w:cs="Times New Roman"/>
          <w:color w:val="auto"/>
          <w:sz w:val="18"/>
          <w:szCs w:val="18"/>
        </w:rPr>
        <w:t>этапах</w:t>
      </w:r>
      <w:proofErr w:type="gramEnd"/>
      <w:r w:rsidRPr="0093698D">
        <w:rPr>
          <w:rFonts w:ascii="Times New Roman" w:hAnsi="Times New Roman" w:cs="Times New Roman"/>
          <w:color w:val="auto"/>
          <w:sz w:val="18"/>
          <w:szCs w:val="18"/>
        </w:rPr>
        <w:t xml:space="preserve">  работы над грамматическим явлением так и на этапе отсроченного контроля были избраны такие формы проверки как сочинение и письмо.  Такие виды работ как  сочинение  и  письмо требуют от учащихся творческого подхода к выполнению  задания  и  представляют  собой  некую проблемно </w:t>
      </w:r>
      <w:proofErr w:type="gramStart"/>
      <w:r w:rsidRPr="0093698D">
        <w:rPr>
          <w:rFonts w:ascii="Times New Roman" w:hAnsi="Times New Roman" w:cs="Times New Roman"/>
          <w:color w:val="auto"/>
          <w:sz w:val="18"/>
          <w:szCs w:val="18"/>
        </w:rPr>
        <w:t>-к</w:t>
      </w:r>
      <w:proofErr w:type="gramEnd"/>
      <w:r w:rsidRPr="0093698D">
        <w:rPr>
          <w:rFonts w:ascii="Times New Roman" w:hAnsi="Times New Roman" w:cs="Times New Roman"/>
          <w:color w:val="auto"/>
          <w:sz w:val="18"/>
          <w:szCs w:val="18"/>
        </w:rPr>
        <w:t xml:space="preserve">оммуникативную  задачу,  которую  учащийся  должен решить. </w:t>
      </w:r>
      <w:proofErr w:type="gramStart"/>
      <w:r w:rsidRPr="0093698D">
        <w:rPr>
          <w:rFonts w:ascii="Times New Roman" w:hAnsi="Times New Roman" w:cs="Times New Roman"/>
          <w:color w:val="auto"/>
          <w:sz w:val="18"/>
          <w:szCs w:val="18"/>
        </w:rPr>
        <w:t xml:space="preserve">Если  учащиеся  правильно употребляют   грамматического  явления,  то  это  говорит  о  достаточной   степени   </w:t>
      </w:r>
      <w:proofErr w:type="spellStart"/>
      <w:r w:rsidRPr="0093698D">
        <w:rPr>
          <w:rFonts w:ascii="Times New Roman" w:hAnsi="Times New Roman" w:cs="Times New Roman"/>
          <w:color w:val="auto"/>
          <w:sz w:val="18"/>
          <w:szCs w:val="18"/>
        </w:rPr>
        <w:t>сформированности</w:t>
      </w:r>
      <w:proofErr w:type="spellEnd"/>
      <w:r w:rsidRPr="0093698D">
        <w:rPr>
          <w:rFonts w:ascii="Times New Roman" w:hAnsi="Times New Roman" w:cs="Times New Roman"/>
          <w:color w:val="auto"/>
          <w:sz w:val="18"/>
          <w:szCs w:val="18"/>
        </w:rPr>
        <w:t xml:space="preserve">  грамматического навыка для решения коммуникативных задач на иностранном  языке, Что касается письменных тестов, то они включали в себя  различные виды  заданий,  которые  дали  возможность   проанализировать   степень  </w:t>
      </w:r>
      <w:proofErr w:type="spellStart"/>
      <w:r w:rsidRPr="0093698D">
        <w:rPr>
          <w:rFonts w:ascii="Times New Roman" w:hAnsi="Times New Roman" w:cs="Times New Roman"/>
          <w:color w:val="auto"/>
          <w:sz w:val="18"/>
          <w:szCs w:val="18"/>
        </w:rPr>
        <w:t>сформированности</w:t>
      </w:r>
      <w:proofErr w:type="spellEnd"/>
      <w:r w:rsidRPr="0093698D">
        <w:rPr>
          <w:rFonts w:ascii="Times New Roman" w:hAnsi="Times New Roman" w:cs="Times New Roman"/>
          <w:color w:val="auto"/>
          <w:sz w:val="18"/>
          <w:szCs w:val="18"/>
        </w:rPr>
        <w:t xml:space="preserve">   грамматического   навыка   с   его   формальной    и функциональной стороны,   Образцы  заданий прилагаются.</w:t>
      </w:r>
      <w:proofErr w:type="gramEnd"/>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На основе результатов  всех  письменных  срезов  было  подсчитано  общее   количество   ошибок,   допущенных   учащимися,   и   количество  функциональных  ошибок  разных  видов.  На  основе  этих  данных   было определено  качество  обучения   и    коэффициент   усвоения   учебного  материала.</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u w:val="single"/>
        </w:rPr>
        <w:t>Качество  обучения</w:t>
      </w:r>
      <w:r w:rsidRPr="0093698D">
        <w:rPr>
          <w:rFonts w:ascii="Times New Roman" w:hAnsi="Times New Roman" w:cs="Times New Roman"/>
          <w:color w:val="auto"/>
          <w:sz w:val="18"/>
          <w:szCs w:val="18"/>
        </w:rPr>
        <w:t xml:space="preserve">  определялось  по   количеству   положительных  оценок, полученных учащимися</w:t>
      </w:r>
      <w:proofErr w:type="gramStart"/>
      <w:r w:rsidRPr="0093698D">
        <w:rPr>
          <w:rFonts w:ascii="Times New Roman" w:hAnsi="Times New Roman" w:cs="Times New Roman"/>
          <w:color w:val="auto"/>
          <w:sz w:val="18"/>
          <w:szCs w:val="18"/>
        </w:rPr>
        <w:t>.Н</w:t>
      </w:r>
      <w:proofErr w:type="gramEnd"/>
      <w:r w:rsidRPr="0093698D">
        <w:rPr>
          <w:rFonts w:ascii="Times New Roman" w:hAnsi="Times New Roman" w:cs="Times New Roman"/>
          <w:color w:val="auto"/>
          <w:sz w:val="18"/>
          <w:szCs w:val="18"/>
        </w:rPr>
        <w:t xml:space="preserve">апример, за такой  вид  работы  как  </w:t>
      </w:r>
      <w:proofErr w:type="spellStart"/>
      <w:r w:rsidRPr="0093698D">
        <w:rPr>
          <w:rFonts w:ascii="Times New Roman" w:hAnsi="Times New Roman" w:cs="Times New Roman"/>
          <w:color w:val="auto"/>
          <w:sz w:val="18"/>
          <w:szCs w:val="18"/>
        </w:rPr>
        <w:t>essay</w:t>
      </w:r>
      <w:proofErr w:type="spellEnd"/>
      <w:r w:rsidRPr="0093698D">
        <w:rPr>
          <w:rFonts w:ascii="Times New Roman" w:hAnsi="Times New Roman" w:cs="Times New Roman"/>
          <w:color w:val="auto"/>
          <w:sz w:val="18"/>
          <w:szCs w:val="18"/>
        </w:rPr>
        <w:t xml:space="preserve">   на начальном этапе  были  получены  три положительные  оценки  из    9 . На конечном этапе изучения темы- 9 положительных оценок из 9 . Таким  образом,  качество   обучения, рассчитанное как (3:9)·100%  на начальном этапе равно  33 % , на конечном этапе-100%</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u w:val="single"/>
        </w:rPr>
        <w:t>Коэффициент усвоения учебного материала</w:t>
      </w:r>
      <w:r w:rsidRPr="0093698D">
        <w:rPr>
          <w:rFonts w:ascii="Times New Roman" w:hAnsi="Times New Roman" w:cs="Times New Roman"/>
          <w:color w:val="auto"/>
          <w:sz w:val="18"/>
          <w:szCs w:val="18"/>
        </w:rPr>
        <w:t xml:space="preserve"> определялся по формуле:</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Сумма верных ответов</w:t>
      </w:r>
    </w:p>
    <w:p w:rsidR="003D315B" w:rsidRPr="0093698D" w:rsidRDefault="003D315B" w:rsidP="003D315B">
      <w:pPr>
        <w:pStyle w:val="HTML"/>
        <w:ind w:left="851" w:right="567"/>
        <w:rPr>
          <w:rFonts w:ascii="Times New Roman" w:hAnsi="Times New Roman" w:cs="Times New Roman"/>
          <w:color w:val="auto"/>
          <w:sz w:val="18"/>
          <w:szCs w:val="18"/>
        </w:rPr>
      </w:pPr>
      <w:proofErr w:type="gramStart"/>
      <w:r w:rsidRPr="0093698D">
        <w:rPr>
          <w:rFonts w:ascii="Times New Roman" w:hAnsi="Times New Roman" w:cs="Times New Roman"/>
          <w:color w:val="auto"/>
          <w:sz w:val="18"/>
          <w:szCs w:val="18"/>
        </w:rPr>
        <w:t>К</w:t>
      </w:r>
      <w:proofErr w:type="gramEnd"/>
      <w:r w:rsidRPr="0093698D">
        <w:rPr>
          <w:rFonts w:ascii="Times New Roman" w:hAnsi="Times New Roman" w:cs="Times New Roman"/>
          <w:color w:val="auto"/>
          <w:sz w:val="18"/>
          <w:szCs w:val="18"/>
        </w:rPr>
        <w:t>=      число ответов</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На начальном этапе для анализа были представлены 15 работ.  Каждая работа предполагала наличие 25 верных ответов. Всего-375 ответов.  Общее количество грамматических ошибок </w:t>
      </w:r>
      <w:proofErr w:type="gramStart"/>
      <w:r w:rsidRPr="0093698D">
        <w:rPr>
          <w:rFonts w:ascii="Times New Roman" w:hAnsi="Times New Roman" w:cs="Times New Roman"/>
          <w:color w:val="auto"/>
          <w:sz w:val="18"/>
          <w:szCs w:val="18"/>
        </w:rPr>
        <w:t>составило-176</w:t>
      </w:r>
      <w:proofErr w:type="gramEnd"/>
      <w:r w:rsidRPr="0093698D">
        <w:rPr>
          <w:rFonts w:ascii="Times New Roman" w:hAnsi="Times New Roman" w:cs="Times New Roman"/>
          <w:color w:val="auto"/>
          <w:sz w:val="18"/>
          <w:szCs w:val="18"/>
        </w:rPr>
        <w:t xml:space="preserve">   Таким образом, коэффициент усвоения учебного материала составил:</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( 375-176)</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К=       375        =  0, 370· 100%=  37 %</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По результатам итогового среза по теме рассчитанный по той же формуле коэффициент составил 91</w:t>
      </w:r>
      <w:proofErr w:type="gramStart"/>
      <w:r w:rsidRPr="0093698D">
        <w:rPr>
          <w:rFonts w:ascii="Times New Roman" w:hAnsi="Times New Roman" w:cs="Times New Roman"/>
          <w:color w:val="auto"/>
          <w:sz w:val="18"/>
          <w:szCs w:val="18"/>
        </w:rPr>
        <w:t>%  Н</w:t>
      </w:r>
      <w:proofErr w:type="gramEnd"/>
      <w:r w:rsidRPr="0093698D">
        <w:rPr>
          <w:rFonts w:ascii="Times New Roman" w:hAnsi="Times New Roman" w:cs="Times New Roman"/>
          <w:color w:val="auto"/>
          <w:sz w:val="18"/>
          <w:szCs w:val="18"/>
        </w:rPr>
        <w:t>а  основе этих  данных,  можно  сделать   следующие выводы:</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 xml:space="preserve">-количество ошибок, и, соответственно,  качество обучения и  коэффициент  усвоения материала, со временем изменяется в лучшую  сторону. Это  связано   с применением комплекса коммуникативных  упражнений,  с  помощью  которых  функции </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значения) изучаемых  грамматических  явлений  маркируются   и таким образом закрепляются в сознании учащихся.</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-количество функциональных ошибок по отношению к остальным видам  ошибок  ничтожно мало. Это говорит о том, что  функциональная  сторона  явления  усваивается учащимися на основе разработанного комплекса упражнений легко и  остаётся в  памяти  надолго.</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Таким  образом,  результаты   письменных   срезов    подтверждают  эффективность   применяемого   подхода   и   разработанного   комплекса   упражнений для обучения грамматической стороне речи.</w:t>
      </w:r>
    </w:p>
    <w:p w:rsidR="003D315B" w:rsidRPr="0093698D" w:rsidRDefault="003D315B" w:rsidP="003D315B">
      <w:pPr>
        <w:pStyle w:val="HTML"/>
        <w:ind w:left="851" w:right="567"/>
        <w:rPr>
          <w:rFonts w:ascii="Times New Roman" w:hAnsi="Times New Roman" w:cs="Times New Roman"/>
          <w:i/>
          <w:color w:val="auto"/>
          <w:sz w:val="18"/>
          <w:szCs w:val="18"/>
        </w:rPr>
      </w:pPr>
      <w:r w:rsidRPr="0093698D">
        <w:rPr>
          <w:rFonts w:ascii="Times New Roman" w:hAnsi="Times New Roman" w:cs="Times New Roman"/>
          <w:i/>
          <w:color w:val="auto"/>
          <w:sz w:val="18"/>
          <w:szCs w:val="18"/>
        </w:rPr>
        <w:t>Устные срезы</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Устные   срезы,   представляли    собой монологические и диалогические высказывания. Для проведения итоговых устных срезов  был  избран  такой  вид работ как ролевая игра</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 которая выполнялась в  парах  либо в группах.  При  выполнении  таких  типов  заданий  представляется   возможность оценить </w:t>
      </w:r>
      <w:proofErr w:type="spellStart"/>
      <w:r w:rsidRPr="0093698D">
        <w:rPr>
          <w:rFonts w:ascii="Times New Roman" w:hAnsi="Times New Roman" w:cs="Times New Roman"/>
          <w:color w:val="auto"/>
          <w:sz w:val="18"/>
          <w:szCs w:val="18"/>
        </w:rPr>
        <w:t>сформированность</w:t>
      </w:r>
      <w:proofErr w:type="spellEnd"/>
      <w:r w:rsidRPr="0093698D">
        <w:rPr>
          <w:rFonts w:ascii="Times New Roman" w:hAnsi="Times New Roman" w:cs="Times New Roman"/>
          <w:color w:val="auto"/>
          <w:sz w:val="18"/>
          <w:szCs w:val="18"/>
        </w:rPr>
        <w:t xml:space="preserve">  грамматического  навыка  во  всех видах речевой деятельности </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говорение,  </w:t>
      </w:r>
      <w:proofErr w:type="spellStart"/>
      <w:r w:rsidRPr="0093698D">
        <w:rPr>
          <w:rFonts w:ascii="Times New Roman" w:hAnsi="Times New Roman" w:cs="Times New Roman"/>
          <w:color w:val="auto"/>
          <w:sz w:val="18"/>
          <w:szCs w:val="18"/>
        </w:rPr>
        <w:t>аудирование</w:t>
      </w:r>
      <w:proofErr w:type="spellEnd"/>
      <w:r w:rsidRPr="0093698D">
        <w:rPr>
          <w:rFonts w:ascii="Times New Roman" w:hAnsi="Times New Roman" w:cs="Times New Roman"/>
          <w:color w:val="auto"/>
          <w:sz w:val="18"/>
          <w:szCs w:val="18"/>
        </w:rPr>
        <w:t xml:space="preserve">,  чтение). Кроме того  такой  вид  работы  как  ролевая  игра  имитирует  ситуацию  реальной коммуникации, что стимулирует  развитие  навыков  и   умений   самостоятельного   решения коммуникативных задач </w:t>
      </w:r>
      <w:proofErr w:type="gramStart"/>
      <w:r w:rsidRPr="0093698D">
        <w:rPr>
          <w:rFonts w:ascii="Times New Roman" w:hAnsi="Times New Roman" w:cs="Times New Roman"/>
          <w:color w:val="auto"/>
          <w:sz w:val="18"/>
          <w:szCs w:val="18"/>
        </w:rPr>
        <w:t>на</w:t>
      </w:r>
      <w:proofErr w:type="gramEnd"/>
      <w:r w:rsidRPr="0093698D">
        <w:rPr>
          <w:rFonts w:ascii="Times New Roman" w:hAnsi="Times New Roman" w:cs="Times New Roman"/>
          <w:color w:val="auto"/>
          <w:sz w:val="18"/>
          <w:szCs w:val="18"/>
        </w:rPr>
        <w:t xml:space="preserve"> ИЯ. Ситуации   составлены  таким  образом,  чтобы  спровоцировать  учащихся к употреблению конкретного грамматического </w:t>
      </w:r>
      <w:proofErr w:type="gramStart"/>
      <w:r w:rsidRPr="0093698D">
        <w:rPr>
          <w:rFonts w:ascii="Times New Roman" w:hAnsi="Times New Roman" w:cs="Times New Roman"/>
          <w:color w:val="auto"/>
          <w:sz w:val="18"/>
          <w:szCs w:val="18"/>
        </w:rPr>
        <w:t>явления</w:t>
      </w:r>
      <w:proofErr w:type="gramEnd"/>
      <w:r w:rsidRPr="0093698D">
        <w:rPr>
          <w:rFonts w:ascii="Times New Roman" w:hAnsi="Times New Roman" w:cs="Times New Roman"/>
          <w:color w:val="auto"/>
          <w:sz w:val="18"/>
          <w:szCs w:val="18"/>
        </w:rPr>
        <w:t xml:space="preserve">  чтобы сымитировать  условия  реального общения.</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u w:val="single"/>
        </w:rPr>
        <w:t>Качество  обучения</w:t>
      </w:r>
      <w:r w:rsidRPr="0093698D">
        <w:rPr>
          <w:rFonts w:ascii="Times New Roman" w:hAnsi="Times New Roman" w:cs="Times New Roman"/>
          <w:color w:val="auto"/>
          <w:sz w:val="18"/>
          <w:szCs w:val="18"/>
        </w:rPr>
        <w:t xml:space="preserve">   оценивалось по  таким параметрам как скорость речи, наличие  ненормативных пауз  напряжённость</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устойчивость навыка.</w:t>
      </w:r>
    </w:p>
    <w:p w:rsidR="003D315B" w:rsidRPr="0093698D" w:rsidRDefault="003D315B" w:rsidP="003D315B">
      <w:pPr>
        <w:pStyle w:val="HTML"/>
        <w:ind w:left="851" w:right="567"/>
        <w:rPr>
          <w:rFonts w:ascii="Times New Roman" w:hAnsi="Times New Roman" w:cs="Times New Roman"/>
          <w:color w:val="auto"/>
          <w:sz w:val="18"/>
          <w:szCs w:val="18"/>
        </w:rPr>
      </w:pPr>
      <w:r w:rsidRPr="0093698D">
        <w:rPr>
          <w:rFonts w:ascii="Times New Roman" w:hAnsi="Times New Roman" w:cs="Times New Roman"/>
          <w:color w:val="auto"/>
          <w:sz w:val="18"/>
          <w:szCs w:val="18"/>
        </w:rPr>
        <w:t>Итоговый этап контроля показал</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 что скорость речи нормальная. Наличие  ненормативных пауз  не нарушает целостности и плавности высказывания. Напряжённость при оформлении грамматического  явления заметно снизилась</w:t>
      </w:r>
      <w:proofErr w:type="gramStart"/>
      <w:r w:rsidRPr="0093698D">
        <w:rPr>
          <w:rFonts w:ascii="Times New Roman" w:hAnsi="Times New Roman" w:cs="Times New Roman"/>
          <w:color w:val="auto"/>
          <w:sz w:val="18"/>
          <w:szCs w:val="18"/>
        </w:rPr>
        <w:t xml:space="preserve"> .</w:t>
      </w:r>
      <w:proofErr w:type="gramEnd"/>
      <w:r w:rsidRPr="0093698D">
        <w:rPr>
          <w:rFonts w:ascii="Times New Roman" w:hAnsi="Times New Roman" w:cs="Times New Roman"/>
          <w:color w:val="auto"/>
          <w:sz w:val="18"/>
          <w:szCs w:val="18"/>
        </w:rPr>
        <w:t xml:space="preserve"> Учащиеся свободно включают в свою речь изучаемое     грамматическое  явление. Что же касается устойчивости навыка, то   многократное употребление грамматического явления в речи в сочетании с любыми другими подтверждает </w:t>
      </w:r>
      <w:proofErr w:type="spellStart"/>
      <w:r w:rsidRPr="0093698D">
        <w:rPr>
          <w:rFonts w:ascii="Times New Roman" w:hAnsi="Times New Roman" w:cs="Times New Roman"/>
          <w:color w:val="auto"/>
          <w:sz w:val="18"/>
          <w:szCs w:val="18"/>
        </w:rPr>
        <w:t>сформированность</w:t>
      </w:r>
      <w:proofErr w:type="spellEnd"/>
      <w:r w:rsidRPr="0093698D">
        <w:rPr>
          <w:rFonts w:ascii="Times New Roman" w:hAnsi="Times New Roman" w:cs="Times New Roman"/>
          <w:color w:val="auto"/>
          <w:sz w:val="18"/>
          <w:szCs w:val="18"/>
        </w:rPr>
        <w:t xml:space="preserve"> данного   качества грамматического   навыка.</w:t>
      </w:r>
    </w:p>
    <w:p w:rsidR="003D315B" w:rsidRPr="0093698D" w:rsidRDefault="003D315B" w:rsidP="003D315B">
      <w:pPr>
        <w:widowControl w:val="0"/>
        <w:autoSpaceDE w:val="0"/>
        <w:autoSpaceDN w:val="0"/>
        <w:adjustRightInd w:val="0"/>
        <w:ind w:left="851" w:right="567"/>
        <w:rPr>
          <w:b/>
          <w:bCs/>
          <w:sz w:val="18"/>
          <w:szCs w:val="18"/>
        </w:rPr>
      </w:pPr>
    </w:p>
    <w:p w:rsidR="003D315B" w:rsidRPr="0093698D" w:rsidRDefault="003D315B" w:rsidP="003D315B">
      <w:pPr>
        <w:widowControl w:val="0"/>
        <w:autoSpaceDE w:val="0"/>
        <w:autoSpaceDN w:val="0"/>
        <w:adjustRightInd w:val="0"/>
        <w:ind w:left="851" w:right="567"/>
        <w:rPr>
          <w:b/>
          <w:bCs/>
          <w:sz w:val="18"/>
          <w:szCs w:val="18"/>
        </w:rPr>
      </w:pPr>
      <w:r w:rsidRPr="0093698D">
        <w:rPr>
          <w:b/>
          <w:bCs/>
          <w:sz w:val="18"/>
          <w:szCs w:val="18"/>
        </w:rPr>
        <w:t>Выводы.</w:t>
      </w:r>
    </w:p>
    <w:p w:rsidR="003D315B" w:rsidRPr="0093698D" w:rsidRDefault="003D315B" w:rsidP="003D315B">
      <w:pPr>
        <w:widowControl w:val="0"/>
        <w:autoSpaceDE w:val="0"/>
        <w:autoSpaceDN w:val="0"/>
        <w:adjustRightInd w:val="0"/>
        <w:ind w:left="851" w:right="567" w:hanging="312"/>
        <w:rPr>
          <w:sz w:val="18"/>
          <w:szCs w:val="18"/>
        </w:rPr>
      </w:pPr>
      <w:r>
        <w:rPr>
          <w:sz w:val="18"/>
          <w:szCs w:val="18"/>
        </w:rPr>
        <w:lastRenderedPageBreak/>
        <w:t xml:space="preserve">       </w:t>
      </w:r>
      <w:r w:rsidRPr="0093698D">
        <w:rPr>
          <w:sz w:val="18"/>
          <w:szCs w:val="18"/>
        </w:rPr>
        <w:t>По результатам наблюдений    можно сделать следующий   вывод: как  в неподготовленной   речи</w:t>
      </w:r>
      <w:r>
        <w:rPr>
          <w:sz w:val="18"/>
          <w:szCs w:val="18"/>
        </w:rPr>
        <w:t xml:space="preserve">, </w:t>
      </w:r>
      <w:r w:rsidRPr="0093698D">
        <w:rPr>
          <w:sz w:val="18"/>
          <w:szCs w:val="18"/>
        </w:rPr>
        <w:t xml:space="preserve"> так и в подготовленной      учащиеся свободно включают грамматическое явление в новую ситуацию, переносят грамматическое явление из одной ситуации в другую.  Такой процесс происходит  подсознательно, на основе выработанных автоматизмов и </w:t>
      </w:r>
      <w:proofErr w:type="spellStart"/>
      <w:r w:rsidRPr="0093698D">
        <w:rPr>
          <w:sz w:val="18"/>
          <w:szCs w:val="18"/>
        </w:rPr>
        <w:t>маркированности</w:t>
      </w:r>
      <w:proofErr w:type="spellEnd"/>
      <w:r w:rsidRPr="0093698D">
        <w:rPr>
          <w:sz w:val="18"/>
          <w:szCs w:val="18"/>
        </w:rPr>
        <w:t xml:space="preserve"> явления в сознании учащихся, благодаря применению    функционального подхода.  Из этого </w:t>
      </w:r>
      <w:proofErr w:type="spellStart"/>
      <w:r w:rsidRPr="0093698D">
        <w:rPr>
          <w:sz w:val="18"/>
          <w:szCs w:val="18"/>
        </w:rPr>
        <w:t>следует</w:t>
      </w:r>
      <w:proofErr w:type="gramStart"/>
      <w:r w:rsidRPr="0093698D">
        <w:rPr>
          <w:sz w:val="18"/>
          <w:szCs w:val="18"/>
        </w:rPr>
        <w:t>,ч</w:t>
      </w:r>
      <w:proofErr w:type="gramEnd"/>
      <w:r w:rsidRPr="0093698D">
        <w:rPr>
          <w:sz w:val="18"/>
          <w:szCs w:val="18"/>
        </w:rPr>
        <w:t>то</w:t>
      </w:r>
      <w:proofErr w:type="spellEnd"/>
      <w:r w:rsidRPr="0093698D">
        <w:rPr>
          <w:sz w:val="18"/>
          <w:szCs w:val="18"/>
        </w:rPr>
        <w:t>:</w:t>
      </w:r>
    </w:p>
    <w:p w:rsidR="003D315B" w:rsidRPr="0093698D" w:rsidRDefault="003D315B" w:rsidP="003D315B">
      <w:pPr>
        <w:widowControl w:val="0"/>
        <w:autoSpaceDE w:val="0"/>
        <w:autoSpaceDN w:val="0"/>
        <w:adjustRightInd w:val="0"/>
        <w:ind w:left="851" w:right="567" w:hanging="312"/>
        <w:rPr>
          <w:sz w:val="18"/>
          <w:szCs w:val="18"/>
        </w:rPr>
      </w:pPr>
      <w:r w:rsidRPr="0093698D">
        <w:rPr>
          <w:sz w:val="18"/>
          <w:szCs w:val="18"/>
        </w:rPr>
        <w:t xml:space="preserve">1. Организация обучения  грамматике  с помощью  проблемно-речевых ситуаций способствует более быстрому и прочному усвоению материала и развивает  </w:t>
      </w:r>
      <w:proofErr w:type="spellStart"/>
      <w:r w:rsidRPr="0093698D">
        <w:rPr>
          <w:sz w:val="18"/>
          <w:szCs w:val="18"/>
        </w:rPr>
        <w:t>креативные</w:t>
      </w:r>
      <w:proofErr w:type="spellEnd"/>
      <w:r w:rsidRPr="0093698D">
        <w:rPr>
          <w:sz w:val="18"/>
          <w:szCs w:val="18"/>
        </w:rPr>
        <w:t xml:space="preserve">  способности  учащихся</w:t>
      </w:r>
    </w:p>
    <w:p w:rsidR="003D315B" w:rsidRPr="0093698D" w:rsidRDefault="003D315B" w:rsidP="003D315B">
      <w:pPr>
        <w:widowControl w:val="0"/>
        <w:autoSpaceDE w:val="0"/>
        <w:autoSpaceDN w:val="0"/>
        <w:adjustRightInd w:val="0"/>
        <w:ind w:left="851" w:right="567" w:hanging="345"/>
        <w:rPr>
          <w:sz w:val="18"/>
          <w:szCs w:val="18"/>
        </w:rPr>
      </w:pPr>
      <w:r w:rsidRPr="0093698D">
        <w:rPr>
          <w:sz w:val="18"/>
          <w:szCs w:val="18"/>
        </w:rPr>
        <w:t>2. Создание речевых проблемных ситуаций  должно проводиться с учетом интересов учащихся, чтобы обеспечить их  эмоциональное проживание  и создать условия для проявления самостоятельности, инициативы, творчества.</w:t>
      </w:r>
    </w:p>
    <w:p w:rsidR="003D315B" w:rsidRPr="0093698D" w:rsidRDefault="003D315B" w:rsidP="003D315B">
      <w:pPr>
        <w:pStyle w:val="HTML"/>
        <w:ind w:left="851" w:right="567"/>
        <w:rPr>
          <w:rFonts w:ascii="Times New Roman" w:hAnsi="Times New Roman" w:cs="Times New Roman"/>
          <w:color w:val="auto"/>
          <w:sz w:val="18"/>
          <w:szCs w:val="18"/>
        </w:rPr>
      </w:pPr>
    </w:p>
    <w:p w:rsidR="003D315B" w:rsidRPr="0093698D" w:rsidRDefault="003D315B" w:rsidP="003D315B">
      <w:pPr>
        <w:ind w:left="851" w:right="567"/>
        <w:rPr>
          <w:b/>
          <w:sz w:val="18"/>
          <w:szCs w:val="18"/>
        </w:rPr>
      </w:pPr>
      <w:r w:rsidRPr="0093698D">
        <w:rPr>
          <w:b/>
          <w:sz w:val="18"/>
          <w:szCs w:val="18"/>
        </w:rPr>
        <w:t>Адресная направленность</w:t>
      </w:r>
    </w:p>
    <w:p w:rsidR="003D315B" w:rsidRPr="0093698D" w:rsidRDefault="003D315B" w:rsidP="003D315B">
      <w:pPr>
        <w:widowControl w:val="0"/>
        <w:autoSpaceDE w:val="0"/>
        <w:autoSpaceDN w:val="0"/>
        <w:adjustRightInd w:val="0"/>
        <w:ind w:left="851" w:right="567"/>
        <w:rPr>
          <w:sz w:val="18"/>
          <w:szCs w:val="18"/>
        </w:rPr>
      </w:pPr>
      <w:r w:rsidRPr="0093698D">
        <w:rPr>
          <w:sz w:val="18"/>
          <w:szCs w:val="18"/>
        </w:rPr>
        <w:t xml:space="preserve">Практическая значимость данного опыта  связана с возможностью использования его результатов в моделировании учебно-познавательного процесса  и организации познавательной  </w:t>
      </w:r>
      <w:proofErr w:type="gramStart"/>
      <w:r w:rsidRPr="0093698D">
        <w:rPr>
          <w:sz w:val="18"/>
          <w:szCs w:val="18"/>
        </w:rPr>
        <w:t>деятельности</w:t>
      </w:r>
      <w:proofErr w:type="gramEnd"/>
      <w:r w:rsidRPr="0093698D">
        <w:rPr>
          <w:sz w:val="18"/>
          <w:szCs w:val="18"/>
        </w:rPr>
        <w:t xml:space="preserve"> учащихся посредством использования  проблемных речевых ситуаций, которые обеспечивают развитие </w:t>
      </w:r>
      <w:proofErr w:type="spellStart"/>
      <w:r w:rsidRPr="0093698D">
        <w:rPr>
          <w:sz w:val="18"/>
          <w:szCs w:val="18"/>
        </w:rPr>
        <w:t>креативного</w:t>
      </w:r>
      <w:proofErr w:type="spellEnd"/>
      <w:r w:rsidRPr="0093698D">
        <w:rPr>
          <w:sz w:val="18"/>
          <w:szCs w:val="18"/>
        </w:rPr>
        <w:t xml:space="preserve"> потенциала и создают соответствующую ситуацию для активизации внутренних потенций развития личности. Данный опыт может быть полезен учителям  школ</w:t>
      </w:r>
      <w:proofErr w:type="gramStart"/>
      <w:r w:rsidRPr="0093698D">
        <w:rPr>
          <w:sz w:val="18"/>
          <w:szCs w:val="18"/>
        </w:rPr>
        <w:t xml:space="preserve"> ,</w:t>
      </w:r>
      <w:proofErr w:type="gramEnd"/>
      <w:r w:rsidRPr="0093698D">
        <w:rPr>
          <w:sz w:val="18"/>
          <w:szCs w:val="18"/>
        </w:rPr>
        <w:t xml:space="preserve"> работающих на средней и старшей ступенях обучения, преподавателям колледжей. Она может  служить дополнением к  любому УМК, т</w:t>
      </w:r>
      <w:proofErr w:type="gramStart"/>
      <w:r w:rsidRPr="0093698D">
        <w:rPr>
          <w:sz w:val="18"/>
          <w:szCs w:val="18"/>
        </w:rPr>
        <w:t xml:space="preserve"> .</w:t>
      </w:r>
      <w:proofErr w:type="gramEnd"/>
      <w:r w:rsidRPr="0093698D">
        <w:rPr>
          <w:sz w:val="18"/>
          <w:szCs w:val="18"/>
        </w:rPr>
        <w:t>к.  и ситуации, и их лексическое оформление относятся к социально-бытовой сфере и  понятны  и близки всем учащимся независимо от типа учебного заведения.</w:t>
      </w:r>
    </w:p>
    <w:p w:rsidR="005465C5" w:rsidRDefault="005465C5"/>
    <w:sectPr w:rsidR="005465C5" w:rsidSect="003D315B">
      <w:pgSz w:w="11906" w:h="16838"/>
      <w:pgMar w:top="426"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3D315B"/>
    <w:rsid w:val="003D315B"/>
    <w:rsid w:val="005465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1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3D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2214B"/>
      <w:sz w:val="20"/>
      <w:szCs w:val="20"/>
    </w:rPr>
  </w:style>
  <w:style w:type="character" w:customStyle="1" w:styleId="HTML0">
    <w:name w:val="Стандартный HTML Знак"/>
    <w:basedOn w:val="a0"/>
    <w:link w:val="HTML"/>
    <w:rsid w:val="003D315B"/>
    <w:rPr>
      <w:rFonts w:ascii="Courier New" w:eastAsia="Times New Roman" w:hAnsi="Courier New" w:cs="Courier New"/>
      <w:color w:val="02214B"/>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45869-E211-4C55-A0C8-CFD2FF63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5545</Words>
  <Characters>31610</Characters>
  <Application>Microsoft Office Word</Application>
  <DocSecurity>0</DocSecurity>
  <Lines>263</Lines>
  <Paragraphs>74</Paragraphs>
  <ScaleCrop>false</ScaleCrop>
  <Company>Microsoft</Company>
  <LinksUpToDate>false</LinksUpToDate>
  <CharactersWithSpaces>37081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1</cp:revision>
  <dcterms:created xsi:type="dcterms:W3CDTF">2012-01-07T11:04:00Z</dcterms:created>
  <dcterms:modified xsi:type="dcterms:W3CDTF">2012-01-07T11:11:00Z</dcterms:modified>
</cp:coreProperties>
</file>